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781DF" w14:textId="7B58BA65" w:rsidR="00E02413" w:rsidRPr="004B31B4" w:rsidRDefault="00246DFE" w:rsidP="00E02413">
      <w:pPr>
        <w:pStyle w:val="EEEMAB-Ttulosespeciaiscapa"/>
        <w:rPr>
          <w:rFonts w:eastAsia="Gulim"/>
          <w:u w:val="single"/>
        </w:rPr>
      </w:pPr>
      <w:r w:rsidRPr="004B31B4">
        <w:rPr>
          <w:rFonts w:eastAsia="Gulim"/>
          <w:u w:val="single"/>
        </w:rPr>
        <w:t>ANEXO I</w:t>
      </w:r>
    </w:p>
    <w:p w14:paraId="5B9E381A" w14:textId="77777777" w:rsidR="000B7CF4" w:rsidRPr="00A74693" w:rsidRDefault="000B7CF4" w:rsidP="00E02413">
      <w:pPr>
        <w:pStyle w:val="EEEMAB-Ttulosespeciaiscapa"/>
        <w:rPr>
          <w:rFonts w:eastAsia="Gulim"/>
        </w:rPr>
      </w:pPr>
      <w:r w:rsidRPr="00A74693">
        <w:rPr>
          <w:rFonts w:eastAsia="Gulim"/>
        </w:rPr>
        <w:t>MEMORIAL DESCRITIVO</w:t>
      </w:r>
    </w:p>
    <w:p w14:paraId="5FDB3375" w14:textId="77777777" w:rsidR="000B7CF4" w:rsidRPr="00311DED" w:rsidRDefault="000B7CF4" w:rsidP="000B7CF4">
      <w:pPr>
        <w:pStyle w:val="EEEMAB-Ttulosespeciaiscapa"/>
        <w:rPr>
          <w:rFonts w:eastAsia="Times New Roman"/>
          <w:lang w:eastAsia="pt-BR"/>
        </w:rPr>
      </w:pPr>
      <w:r w:rsidRPr="00311DED">
        <w:rPr>
          <w:rFonts w:eastAsia="Times New Roman"/>
          <w:lang w:eastAsia="pt-BR"/>
        </w:rPr>
        <w:t xml:space="preserve">Especificações técnicas para obra de </w:t>
      </w:r>
      <w:r w:rsidR="00B905EA">
        <w:rPr>
          <w:rFonts w:eastAsia="Times New Roman"/>
          <w:lang w:eastAsia="pt-BR"/>
        </w:rPr>
        <w:t>Pavimentação com pedras irregulares de basalto</w:t>
      </w:r>
    </w:p>
    <w:p w14:paraId="7751EC90" w14:textId="77777777" w:rsidR="000B7CF4" w:rsidRPr="00311DED" w:rsidRDefault="000B7CF4" w:rsidP="000B7CF4">
      <w:pPr>
        <w:pStyle w:val="EEEMAB-Ttulo2"/>
        <w:rPr>
          <w:rFonts w:eastAsia="Times New Roman"/>
          <w:lang w:eastAsia="pt-BR"/>
        </w:rPr>
      </w:pPr>
      <w:r w:rsidRPr="00311DED">
        <w:rPr>
          <w:rFonts w:eastAsia="Times New Roman"/>
          <w:lang w:eastAsia="pt-BR"/>
        </w:rPr>
        <w:t>Generalidades</w:t>
      </w:r>
    </w:p>
    <w:p w14:paraId="1CED4115" w14:textId="4C02BA39" w:rsidR="000B7CF4" w:rsidRDefault="000B7CF4" w:rsidP="000B7CF4">
      <w:pPr>
        <w:rPr>
          <w:rFonts w:eastAsia="Times New Roman"/>
          <w:lang w:eastAsia="pt-BR"/>
        </w:rPr>
      </w:pPr>
      <w:r w:rsidRPr="00311DED">
        <w:rPr>
          <w:rFonts w:eastAsia="Times New Roman"/>
          <w:lang w:eastAsia="pt-BR"/>
        </w:rPr>
        <w:t xml:space="preserve">A presente Especificação trata dos procedimentos a serem aplicados na execução de obra de revestimento com </w:t>
      </w:r>
      <w:r w:rsidR="00B905EA">
        <w:rPr>
          <w:rFonts w:eastAsia="Times New Roman"/>
          <w:lang w:eastAsia="pt-BR"/>
        </w:rPr>
        <w:t>p</w:t>
      </w:r>
      <w:r w:rsidR="00B905EA" w:rsidRPr="00B905EA">
        <w:rPr>
          <w:rFonts w:eastAsia="Times New Roman"/>
          <w:lang w:eastAsia="pt-BR"/>
        </w:rPr>
        <w:t>avimentação com pedras irregulares de basalto</w:t>
      </w:r>
      <w:r w:rsidR="00C73296">
        <w:rPr>
          <w:rFonts w:eastAsia="Times New Roman"/>
          <w:lang w:eastAsia="pt-BR"/>
        </w:rPr>
        <w:t>.</w:t>
      </w:r>
    </w:p>
    <w:p w14:paraId="2A6FE2E9" w14:textId="619F8D7C" w:rsidR="000B7CF4" w:rsidRDefault="0046453B" w:rsidP="00E02413">
      <w:pPr>
        <w:rPr>
          <w:rFonts w:eastAsia="Times New Roman"/>
          <w:lang w:eastAsia="pt-BR"/>
        </w:rPr>
      </w:pPr>
      <w:r w:rsidRPr="0046453B">
        <w:rPr>
          <w:rFonts w:eastAsia="Times New Roman"/>
          <w:lang w:eastAsia="pt-BR"/>
        </w:rPr>
        <w:t>O  calçamento  será  do  tipo  pavimento  flexível  de  pedras  irregulares, cravadas  de  topo  por  percussão,  justapostas,  assentadas  sobre  subleito  preparado com  rejuntamento  de  agregado  e  argila.Deverá  ser  executadode  forma  que  se obtenha  seção  transversal  convexa  (abaulada)  para  que  as  águas  pluviais  se desloquem com facilidade e rapidez, sempre observando declividade mínima de 3% em relação ao eixo da pista.</w:t>
      </w:r>
      <w:r w:rsidR="000B7CF4" w:rsidRPr="00311DED">
        <w:rPr>
          <w:rFonts w:eastAsia="Times New Roman"/>
          <w:lang w:eastAsia="pt-BR"/>
        </w:rPr>
        <w:t>GEOTÉCNICAS: Subleito em argila com poder suporte (CBR) &gt; 7 e expansão &lt; 2%.</w:t>
      </w:r>
    </w:p>
    <w:p w14:paraId="39AC3CA2" w14:textId="77777777" w:rsidR="001F2675" w:rsidRDefault="0046453B" w:rsidP="00E02413">
      <w:pPr>
        <w:rPr>
          <w:rFonts w:eastAsia="Times New Roman"/>
          <w:lang w:eastAsia="pt-BR"/>
        </w:rPr>
      </w:pPr>
      <w:r w:rsidRPr="0046453B">
        <w:rPr>
          <w:rFonts w:eastAsia="Times New Roman"/>
          <w:lang w:eastAsia="pt-BR"/>
        </w:rPr>
        <w:t>Quaisquer   dúvidas,   conflitos   e   incongruências   entre   as   plantas, documentos  e  especificações  deverão  ser  prontamente  informados  a  Prefeitura Municipal,  em  tempo  hábil  legal,  a  qual  tomará  providências  para  elucidação  ou adequação dos projetos;</w:t>
      </w:r>
      <w:r w:rsidR="001F2675">
        <w:rPr>
          <w:rFonts w:eastAsia="Times New Roman"/>
          <w:lang w:eastAsia="pt-BR"/>
        </w:rPr>
        <w:t xml:space="preserve"> </w:t>
      </w:r>
      <w:r w:rsidRPr="0046453B">
        <w:rPr>
          <w:rFonts w:eastAsia="Times New Roman"/>
          <w:lang w:eastAsia="pt-BR"/>
        </w:rPr>
        <w:t>Nenhuma  alteração  de  projeto  poderá  ser  executada  sem  autorização do seu autor.</w:t>
      </w:r>
    </w:p>
    <w:p w14:paraId="2D2D8805" w14:textId="77777777" w:rsidR="001F2675" w:rsidRDefault="0046453B" w:rsidP="00E02413">
      <w:pPr>
        <w:rPr>
          <w:rFonts w:eastAsia="Times New Roman"/>
          <w:lang w:eastAsia="pt-BR"/>
        </w:rPr>
      </w:pPr>
      <w:r w:rsidRPr="0046453B">
        <w:rPr>
          <w:rFonts w:eastAsia="Times New Roman"/>
          <w:lang w:eastAsia="pt-BR"/>
        </w:rPr>
        <w:t>Todas  as  medidas  de  segurança  relativas  à  execução  dos  serviços contratados   deverão   ser   tomadas,   sejam   elas   de   recursos   humanos,   dos</w:t>
      </w:r>
      <w:r w:rsidRPr="0046453B">
        <w:t xml:space="preserve"> </w:t>
      </w:r>
      <w:r w:rsidRPr="0046453B">
        <w:rPr>
          <w:rFonts w:eastAsia="Times New Roman"/>
          <w:lang w:eastAsia="pt-BR"/>
        </w:rPr>
        <w:t>materiais  e  ferramentas,  que  deverão  ser  atendidas  pela  empresa  executora, arcando  com  o  ônus  decorrente  do  não  cumprimento  das  exigências  legais pertinentes.Todo   e   qualquer   serviço   deverá   ser   executado   conforme   estas especificações, satisfazendo as normas técnicas vigentes.</w:t>
      </w:r>
    </w:p>
    <w:p w14:paraId="4103B67F" w14:textId="1F9EE114" w:rsidR="0046453B" w:rsidRPr="00311DED" w:rsidRDefault="0046453B" w:rsidP="00E02413">
      <w:pPr>
        <w:rPr>
          <w:rFonts w:eastAsia="Times New Roman"/>
          <w:lang w:eastAsia="pt-BR"/>
        </w:rPr>
      </w:pPr>
      <w:r w:rsidRPr="0046453B">
        <w:rPr>
          <w:rFonts w:eastAsia="Times New Roman"/>
          <w:lang w:eastAsia="pt-BR"/>
        </w:rPr>
        <w:t xml:space="preserve">O Responsável Técnico da empresa executora deverá emitir Anotação de   ResponsabilidadeTécnica   (ART)   por   todos   os   serviços   necessários   à execução   dos   serviços   contratados,   assim   como   declarar   à   contratante   o conhecimento de todas as </w:t>
      </w:r>
      <w:r w:rsidRPr="0046453B">
        <w:rPr>
          <w:rFonts w:eastAsia="Times New Roman"/>
          <w:lang w:eastAsia="pt-BR"/>
        </w:rPr>
        <w:lastRenderedPageBreak/>
        <w:t>condições do local da obra, aceitação e submissão ao projeto  e  seus  documentos  complementares  e  que  acompanhará  e  assumirá integral  responsabilidade  pela  execução  e  segurança  dos  serviços  e  da  obra contratada.  A ordem de início dos serviços somente será fornecida se atendidas tais disposições.</w:t>
      </w:r>
    </w:p>
    <w:p w14:paraId="19D728A8" w14:textId="00611F65" w:rsidR="000B7CF4" w:rsidRDefault="001F2675" w:rsidP="000B7CF4">
      <w:pPr>
        <w:pStyle w:val="EEEMAB-Ttulo2"/>
        <w:rPr>
          <w:rFonts w:eastAsia="Times New Roman"/>
          <w:lang w:eastAsia="pt-BR"/>
        </w:rPr>
      </w:pPr>
      <w:r>
        <w:rPr>
          <w:rFonts w:eastAsia="Times New Roman"/>
          <w:lang w:eastAsia="pt-BR"/>
        </w:rPr>
        <w:t>Localização e Metragens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2410"/>
        <w:gridCol w:w="1887"/>
      </w:tblGrid>
      <w:tr w:rsidR="001F2675" w14:paraId="57980939" w14:textId="77777777" w:rsidTr="001F2675">
        <w:tc>
          <w:tcPr>
            <w:tcW w:w="5665" w:type="dxa"/>
            <w:tcBorders>
              <w:top w:val="double" w:sz="4" w:space="0" w:color="auto"/>
              <w:bottom w:val="double" w:sz="4" w:space="0" w:color="auto"/>
            </w:tcBorders>
            <w:shd w:val="clear" w:color="auto" w:fill="auto"/>
          </w:tcPr>
          <w:p w14:paraId="571BDF17" w14:textId="111488C8" w:rsidR="001F2675" w:rsidRPr="001F2675" w:rsidRDefault="001F2675" w:rsidP="001F2675">
            <w:pPr>
              <w:spacing w:before="120" w:after="120" w:line="240" w:lineRule="auto"/>
              <w:ind w:firstLine="0"/>
              <w:rPr>
                <w:b/>
                <w:bCs/>
                <w:lang w:eastAsia="pt-BR"/>
              </w:rPr>
            </w:pPr>
            <w:r w:rsidRPr="001F2675">
              <w:rPr>
                <w:b/>
                <w:bCs/>
                <w:lang w:eastAsia="pt-BR"/>
              </w:rPr>
              <w:t>Logradouro</w:t>
            </w:r>
          </w:p>
        </w:tc>
        <w:tc>
          <w:tcPr>
            <w:tcW w:w="2410" w:type="dxa"/>
            <w:tcBorders>
              <w:top w:val="double" w:sz="4" w:space="0" w:color="auto"/>
              <w:bottom w:val="double" w:sz="4" w:space="0" w:color="auto"/>
            </w:tcBorders>
            <w:shd w:val="clear" w:color="auto" w:fill="auto"/>
          </w:tcPr>
          <w:p w14:paraId="634A49A6" w14:textId="2445C1AF" w:rsidR="001F2675" w:rsidRPr="001F2675" w:rsidRDefault="001F2675" w:rsidP="001F2675">
            <w:pPr>
              <w:spacing w:before="120" w:after="120" w:line="240" w:lineRule="auto"/>
              <w:ind w:firstLine="0"/>
              <w:jc w:val="right"/>
              <w:rPr>
                <w:b/>
                <w:bCs/>
                <w:lang w:eastAsia="pt-BR"/>
              </w:rPr>
            </w:pPr>
            <w:r w:rsidRPr="001F2675">
              <w:rPr>
                <w:b/>
                <w:bCs/>
                <w:lang w:eastAsia="pt-BR"/>
              </w:rPr>
              <w:t>Metragem (m²)</w:t>
            </w:r>
          </w:p>
        </w:tc>
        <w:tc>
          <w:tcPr>
            <w:tcW w:w="1887" w:type="dxa"/>
            <w:tcBorders>
              <w:top w:val="double" w:sz="4" w:space="0" w:color="auto"/>
              <w:bottom w:val="double" w:sz="4" w:space="0" w:color="auto"/>
            </w:tcBorders>
            <w:shd w:val="clear" w:color="auto" w:fill="auto"/>
          </w:tcPr>
          <w:p w14:paraId="33F84C68" w14:textId="6832DD8D" w:rsidR="001F2675" w:rsidRPr="001F2675" w:rsidRDefault="001F2675" w:rsidP="001F2675">
            <w:pPr>
              <w:spacing w:before="120" w:after="120" w:line="240" w:lineRule="auto"/>
              <w:ind w:firstLine="0"/>
              <w:jc w:val="right"/>
              <w:rPr>
                <w:b/>
                <w:bCs/>
                <w:lang w:eastAsia="pt-BR"/>
              </w:rPr>
            </w:pPr>
            <w:r w:rsidRPr="001F2675">
              <w:rPr>
                <w:b/>
                <w:bCs/>
                <w:lang w:eastAsia="pt-BR"/>
              </w:rPr>
              <w:t>Meio fio (m)</w:t>
            </w:r>
          </w:p>
        </w:tc>
      </w:tr>
      <w:tr w:rsidR="001F2675" w14:paraId="113EBE32" w14:textId="77777777" w:rsidTr="001F2675">
        <w:tc>
          <w:tcPr>
            <w:tcW w:w="5665" w:type="dxa"/>
            <w:tcBorders>
              <w:top w:val="double" w:sz="4" w:space="0" w:color="auto"/>
              <w:bottom w:val="double" w:sz="4" w:space="0" w:color="auto"/>
            </w:tcBorders>
            <w:shd w:val="clear" w:color="auto" w:fill="auto"/>
          </w:tcPr>
          <w:p w14:paraId="197E63BB" w14:textId="360903DA" w:rsidR="001F2675" w:rsidRDefault="001F2675" w:rsidP="001F2675">
            <w:pPr>
              <w:spacing w:before="120" w:after="120" w:line="240" w:lineRule="auto"/>
              <w:ind w:firstLine="0"/>
              <w:rPr>
                <w:lang w:eastAsia="pt-BR"/>
              </w:rPr>
            </w:pPr>
            <w:r>
              <w:rPr>
                <w:lang w:eastAsia="pt-BR"/>
              </w:rPr>
              <w:t xml:space="preserve">R01 – Rua </w:t>
            </w:r>
            <w:r w:rsidR="00713845">
              <w:rPr>
                <w:lang w:eastAsia="pt-BR"/>
              </w:rPr>
              <w:t>Inoc</w:t>
            </w:r>
            <w:r w:rsidR="00E54475">
              <w:rPr>
                <w:lang w:eastAsia="pt-BR"/>
              </w:rPr>
              <w:t>ê</w:t>
            </w:r>
            <w:r w:rsidR="00713845">
              <w:rPr>
                <w:lang w:eastAsia="pt-BR"/>
              </w:rPr>
              <w:t>ncio Gonçalves Terra</w:t>
            </w:r>
          </w:p>
        </w:tc>
        <w:tc>
          <w:tcPr>
            <w:tcW w:w="2410" w:type="dxa"/>
            <w:tcBorders>
              <w:top w:val="double" w:sz="4" w:space="0" w:color="auto"/>
              <w:bottom w:val="double" w:sz="4" w:space="0" w:color="auto"/>
            </w:tcBorders>
            <w:shd w:val="clear" w:color="auto" w:fill="auto"/>
          </w:tcPr>
          <w:p w14:paraId="20C4B49C" w14:textId="2C1941DC" w:rsidR="001F2675" w:rsidRDefault="00DF574C" w:rsidP="001F2675">
            <w:pPr>
              <w:spacing w:before="120" w:after="120" w:line="240" w:lineRule="auto"/>
              <w:ind w:firstLine="0"/>
              <w:jc w:val="right"/>
              <w:rPr>
                <w:lang w:eastAsia="pt-BR"/>
              </w:rPr>
            </w:pPr>
            <w:r>
              <w:rPr>
                <w:lang w:eastAsia="pt-BR"/>
              </w:rPr>
              <w:t>1.869,35</w:t>
            </w:r>
          </w:p>
        </w:tc>
        <w:tc>
          <w:tcPr>
            <w:tcW w:w="1887" w:type="dxa"/>
            <w:tcBorders>
              <w:top w:val="double" w:sz="4" w:space="0" w:color="auto"/>
              <w:bottom w:val="double" w:sz="4" w:space="0" w:color="auto"/>
            </w:tcBorders>
            <w:shd w:val="clear" w:color="auto" w:fill="auto"/>
          </w:tcPr>
          <w:p w14:paraId="35517693" w14:textId="26E23662" w:rsidR="001F2675" w:rsidRDefault="00120F15" w:rsidP="001F2675">
            <w:pPr>
              <w:spacing w:before="120" w:after="120" w:line="240" w:lineRule="auto"/>
              <w:ind w:firstLine="0"/>
              <w:jc w:val="right"/>
              <w:rPr>
                <w:lang w:eastAsia="pt-BR"/>
              </w:rPr>
            </w:pPr>
            <w:r>
              <w:rPr>
                <w:lang w:eastAsia="pt-BR"/>
              </w:rPr>
              <w:t>610,00</w:t>
            </w:r>
          </w:p>
        </w:tc>
      </w:tr>
      <w:tr w:rsidR="00E54475" w14:paraId="184B18ED" w14:textId="77777777" w:rsidTr="00E54475">
        <w:trPr>
          <w:trHeight w:val="216"/>
        </w:trPr>
        <w:tc>
          <w:tcPr>
            <w:tcW w:w="9962" w:type="dxa"/>
            <w:gridSpan w:val="3"/>
            <w:tcBorders>
              <w:top w:val="double" w:sz="4" w:space="0" w:color="auto"/>
              <w:bottom w:val="double" w:sz="4" w:space="0" w:color="auto"/>
            </w:tcBorders>
            <w:shd w:val="clear" w:color="auto" w:fill="auto"/>
          </w:tcPr>
          <w:p w14:paraId="1B4A9BE3" w14:textId="2E4DCA91" w:rsidR="00E54475" w:rsidRPr="00E54475" w:rsidRDefault="00E54475" w:rsidP="00E54475">
            <w:pPr>
              <w:spacing w:line="240" w:lineRule="auto"/>
              <w:ind w:firstLine="0"/>
              <w:jc w:val="left"/>
              <w:rPr>
                <w:sz w:val="20"/>
                <w:szCs w:val="20"/>
                <w:lang w:eastAsia="pt-BR"/>
              </w:rPr>
            </w:pPr>
            <w:r>
              <w:rPr>
                <w:sz w:val="20"/>
                <w:szCs w:val="20"/>
                <w:lang w:eastAsia="pt-BR"/>
              </w:rPr>
              <w:t>Entre a Rua Independência e a Rua Fidêlis de Aguiar</w:t>
            </w:r>
          </w:p>
        </w:tc>
      </w:tr>
      <w:tr w:rsidR="001F2675" w14:paraId="575BB7C5" w14:textId="77777777" w:rsidTr="001F2675">
        <w:tc>
          <w:tcPr>
            <w:tcW w:w="5665" w:type="dxa"/>
            <w:tcBorders>
              <w:top w:val="double" w:sz="4" w:space="0" w:color="auto"/>
              <w:bottom w:val="double" w:sz="4" w:space="0" w:color="auto"/>
            </w:tcBorders>
            <w:shd w:val="clear" w:color="auto" w:fill="auto"/>
          </w:tcPr>
          <w:p w14:paraId="22B302F0" w14:textId="2B08E960" w:rsidR="001F2675" w:rsidRDefault="001F2675" w:rsidP="001F2675">
            <w:pPr>
              <w:spacing w:before="120" w:after="120" w:line="240" w:lineRule="auto"/>
              <w:ind w:firstLine="0"/>
              <w:rPr>
                <w:lang w:eastAsia="pt-BR"/>
              </w:rPr>
            </w:pPr>
            <w:r>
              <w:rPr>
                <w:lang w:eastAsia="pt-BR"/>
              </w:rPr>
              <w:t xml:space="preserve">R02 – Rua </w:t>
            </w:r>
            <w:r w:rsidR="00713845">
              <w:rPr>
                <w:lang w:eastAsia="pt-BR"/>
              </w:rPr>
              <w:t>Fidelis de Aguiar</w:t>
            </w:r>
          </w:p>
        </w:tc>
        <w:tc>
          <w:tcPr>
            <w:tcW w:w="2410" w:type="dxa"/>
            <w:tcBorders>
              <w:top w:val="double" w:sz="4" w:space="0" w:color="auto"/>
              <w:bottom w:val="double" w:sz="4" w:space="0" w:color="auto"/>
            </w:tcBorders>
            <w:shd w:val="clear" w:color="auto" w:fill="auto"/>
          </w:tcPr>
          <w:p w14:paraId="488463B0" w14:textId="30293F29" w:rsidR="001F2675" w:rsidRDefault="00DF574C" w:rsidP="001F2675">
            <w:pPr>
              <w:spacing w:before="120" w:after="120" w:line="240" w:lineRule="auto"/>
              <w:ind w:firstLine="0"/>
              <w:jc w:val="right"/>
              <w:rPr>
                <w:lang w:eastAsia="pt-BR"/>
              </w:rPr>
            </w:pPr>
            <w:r>
              <w:rPr>
                <w:lang w:eastAsia="pt-BR"/>
              </w:rPr>
              <w:t>569</w:t>
            </w:r>
            <w:r w:rsidR="00120F15">
              <w:rPr>
                <w:lang w:eastAsia="pt-BR"/>
              </w:rPr>
              <w:t>,</w:t>
            </w:r>
            <w:r>
              <w:rPr>
                <w:lang w:eastAsia="pt-BR"/>
              </w:rPr>
              <w:t>44</w:t>
            </w:r>
          </w:p>
        </w:tc>
        <w:tc>
          <w:tcPr>
            <w:tcW w:w="1887" w:type="dxa"/>
            <w:tcBorders>
              <w:top w:val="double" w:sz="4" w:space="0" w:color="auto"/>
              <w:bottom w:val="double" w:sz="4" w:space="0" w:color="auto"/>
            </w:tcBorders>
            <w:shd w:val="clear" w:color="auto" w:fill="auto"/>
          </w:tcPr>
          <w:p w14:paraId="19F1411D" w14:textId="767E3EC2" w:rsidR="001F2675" w:rsidRDefault="00120F15" w:rsidP="001F2675">
            <w:pPr>
              <w:spacing w:before="120" w:after="120" w:line="240" w:lineRule="auto"/>
              <w:ind w:firstLine="0"/>
              <w:jc w:val="right"/>
              <w:rPr>
                <w:lang w:eastAsia="pt-BR"/>
              </w:rPr>
            </w:pPr>
            <w:r>
              <w:rPr>
                <w:lang w:eastAsia="pt-BR"/>
              </w:rPr>
              <w:t>144,00</w:t>
            </w:r>
          </w:p>
        </w:tc>
      </w:tr>
      <w:tr w:rsidR="00E54475" w14:paraId="22CF485C" w14:textId="77777777" w:rsidTr="009B48FE">
        <w:trPr>
          <w:trHeight w:val="216"/>
        </w:trPr>
        <w:tc>
          <w:tcPr>
            <w:tcW w:w="9962" w:type="dxa"/>
            <w:gridSpan w:val="3"/>
            <w:tcBorders>
              <w:top w:val="double" w:sz="4" w:space="0" w:color="auto"/>
              <w:bottom w:val="double" w:sz="4" w:space="0" w:color="auto"/>
            </w:tcBorders>
            <w:shd w:val="clear" w:color="auto" w:fill="auto"/>
          </w:tcPr>
          <w:p w14:paraId="533B3E3B" w14:textId="4AE182D6" w:rsidR="00E54475" w:rsidRPr="00E54475" w:rsidRDefault="00E54475" w:rsidP="009B48FE">
            <w:pPr>
              <w:spacing w:line="240" w:lineRule="auto"/>
              <w:ind w:firstLine="0"/>
              <w:jc w:val="left"/>
              <w:rPr>
                <w:sz w:val="20"/>
                <w:szCs w:val="20"/>
                <w:lang w:eastAsia="pt-BR"/>
              </w:rPr>
            </w:pPr>
            <w:r>
              <w:rPr>
                <w:sz w:val="20"/>
                <w:szCs w:val="20"/>
                <w:lang w:eastAsia="pt-BR"/>
              </w:rPr>
              <w:t xml:space="preserve">Entre a Rua José Motta e Rua </w:t>
            </w:r>
            <w:r w:rsidRPr="00E54475">
              <w:rPr>
                <w:sz w:val="20"/>
                <w:szCs w:val="20"/>
                <w:lang w:eastAsia="pt-BR"/>
              </w:rPr>
              <w:t>Inoc</w:t>
            </w:r>
            <w:r>
              <w:rPr>
                <w:sz w:val="20"/>
                <w:szCs w:val="20"/>
                <w:lang w:eastAsia="pt-BR"/>
              </w:rPr>
              <w:t>ê</w:t>
            </w:r>
            <w:r w:rsidRPr="00E54475">
              <w:rPr>
                <w:sz w:val="20"/>
                <w:szCs w:val="20"/>
                <w:lang w:eastAsia="pt-BR"/>
              </w:rPr>
              <w:t>ncio Gonçalves Terra</w:t>
            </w:r>
          </w:p>
        </w:tc>
      </w:tr>
      <w:tr w:rsidR="001F2675" w14:paraId="5D1E4D4C" w14:textId="77777777" w:rsidTr="001F2675">
        <w:tc>
          <w:tcPr>
            <w:tcW w:w="5665" w:type="dxa"/>
            <w:tcBorders>
              <w:top w:val="double" w:sz="4" w:space="0" w:color="auto"/>
              <w:bottom w:val="double" w:sz="4" w:space="0" w:color="auto"/>
            </w:tcBorders>
            <w:shd w:val="clear" w:color="auto" w:fill="auto"/>
          </w:tcPr>
          <w:p w14:paraId="17DF3727" w14:textId="2A5893E0" w:rsidR="001F2675" w:rsidRDefault="001F2675" w:rsidP="001F2675">
            <w:pPr>
              <w:spacing w:before="120" w:after="120" w:line="240" w:lineRule="auto"/>
              <w:ind w:firstLine="0"/>
              <w:rPr>
                <w:lang w:eastAsia="pt-BR"/>
              </w:rPr>
            </w:pPr>
            <w:r>
              <w:rPr>
                <w:lang w:eastAsia="pt-BR"/>
              </w:rPr>
              <w:t xml:space="preserve">R03 – </w:t>
            </w:r>
            <w:r w:rsidR="00713845">
              <w:rPr>
                <w:lang w:eastAsia="pt-BR"/>
              </w:rPr>
              <w:t>Rua José Motta</w:t>
            </w:r>
          </w:p>
        </w:tc>
        <w:tc>
          <w:tcPr>
            <w:tcW w:w="2410" w:type="dxa"/>
            <w:tcBorders>
              <w:top w:val="double" w:sz="4" w:space="0" w:color="auto"/>
              <w:bottom w:val="double" w:sz="4" w:space="0" w:color="auto"/>
            </w:tcBorders>
            <w:shd w:val="clear" w:color="auto" w:fill="auto"/>
          </w:tcPr>
          <w:p w14:paraId="6953813F" w14:textId="3725D678" w:rsidR="001F2675" w:rsidRDefault="00DF574C" w:rsidP="001F2675">
            <w:pPr>
              <w:spacing w:before="120" w:after="120" w:line="240" w:lineRule="auto"/>
              <w:ind w:firstLine="0"/>
              <w:jc w:val="right"/>
              <w:rPr>
                <w:lang w:eastAsia="pt-BR"/>
              </w:rPr>
            </w:pPr>
            <w:r>
              <w:rPr>
                <w:lang w:eastAsia="pt-BR"/>
              </w:rPr>
              <w:t>802,83</w:t>
            </w:r>
          </w:p>
        </w:tc>
        <w:tc>
          <w:tcPr>
            <w:tcW w:w="1887" w:type="dxa"/>
            <w:tcBorders>
              <w:top w:val="double" w:sz="4" w:space="0" w:color="auto"/>
              <w:bottom w:val="double" w:sz="4" w:space="0" w:color="auto"/>
            </w:tcBorders>
            <w:shd w:val="clear" w:color="auto" w:fill="auto"/>
          </w:tcPr>
          <w:p w14:paraId="439242ED" w14:textId="444061C5" w:rsidR="001F2675" w:rsidRDefault="00120F15" w:rsidP="001F2675">
            <w:pPr>
              <w:spacing w:before="120" w:after="120" w:line="240" w:lineRule="auto"/>
              <w:ind w:firstLine="0"/>
              <w:jc w:val="right"/>
              <w:rPr>
                <w:lang w:eastAsia="pt-BR"/>
              </w:rPr>
            </w:pPr>
            <w:r>
              <w:rPr>
                <w:lang w:eastAsia="pt-BR"/>
              </w:rPr>
              <w:t>116,00</w:t>
            </w:r>
          </w:p>
        </w:tc>
      </w:tr>
      <w:tr w:rsidR="00E54475" w14:paraId="19820DB8" w14:textId="77777777" w:rsidTr="009B48FE">
        <w:trPr>
          <w:trHeight w:val="216"/>
        </w:trPr>
        <w:tc>
          <w:tcPr>
            <w:tcW w:w="9962" w:type="dxa"/>
            <w:gridSpan w:val="3"/>
            <w:tcBorders>
              <w:top w:val="double" w:sz="4" w:space="0" w:color="auto"/>
              <w:bottom w:val="double" w:sz="4" w:space="0" w:color="auto"/>
            </w:tcBorders>
            <w:shd w:val="clear" w:color="auto" w:fill="auto"/>
          </w:tcPr>
          <w:p w14:paraId="1FB5B8DF" w14:textId="438A0939" w:rsidR="00E54475" w:rsidRPr="00E54475" w:rsidRDefault="00E54475" w:rsidP="009B48FE">
            <w:pPr>
              <w:spacing w:line="240" w:lineRule="auto"/>
              <w:ind w:firstLine="0"/>
              <w:jc w:val="left"/>
              <w:rPr>
                <w:sz w:val="20"/>
                <w:szCs w:val="20"/>
                <w:lang w:eastAsia="pt-BR"/>
              </w:rPr>
            </w:pPr>
            <w:r>
              <w:rPr>
                <w:sz w:val="20"/>
                <w:szCs w:val="20"/>
                <w:lang w:eastAsia="pt-BR"/>
              </w:rPr>
              <w:t xml:space="preserve">Entre a Rua José Motta (final do calçamento “lado da Camera”) e a Rua </w:t>
            </w:r>
            <w:r w:rsidRPr="00E54475">
              <w:rPr>
                <w:sz w:val="20"/>
                <w:szCs w:val="20"/>
                <w:lang w:eastAsia="pt-BR"/>
              </w:rPr>
              <w:t>Fidelis de Aguiar</w:t>
            </w:r>
          </w:p>
        </w:tc>
      </w:tr>
      <w:tr w:rsidR="001F2675" w14:paraId="6F03A7C3" w14:textId="77777777" w:rsidTr="001F2675">
        <w:tc>
          <w:tcPr>
            <w:tcW w:w="5665" w:type="dxa"/>
            <w:tcBorders>
              <w:top w:val="double" w:sz="4" w:space="0" w:color="auto"/>
              <w:bottom w:val="double" w:sz="4" w:space="0" w:color="auto"/>
            </w:tcBorders>
            <w:shd w:val="clear" w:color="auto" w:fill="auto"/>
          </w:tcPr>
          <w:p w14:paraId="58CAB729" w14:textId="59D14763" w:rsidR="001F2675" w:rsidRDefault="001F2675" w:rsidP="001F2675">
            <w:pPr>
              <w:spacing w:before="120" w:after="120" w:line="240" w:lineRule="auto"/>
              <w:ind w:firstLine="0"/>
              <w:rPr>
                <w:lang w:eastAsia="pt-BR"/>
              </w:rPr>
            </w:pPr>
            <w:r>
              <w:rPr>
                <w:lang w:eastAsia="pt-BR"/>
              </w:rPr>
              <w:t xml:space="preserve">R04 – </w:t>
            </w:r>
            <w:r w:rsidR="00713845">
              <w:rPr>
                <w:lang w:eastAsia="pt-BR"/>
              </w:rPr>
              <w:t>Rua Amândio Zimmermann</w:t>
            </w:r>
          </w:p>
        </w:tc>
        <w:tc>
          <w:tcPr>
            <w:tcW w:w="2410" w:type="dxa"/>
            <w:tcBorders>
              <w:top w:val="double" w:sz="4" w:space="0" w:color="auto"/>
              <w:bottom w:val="double" w:sz="4" w:space="0" w:color="auto"/>
            </w:tcBorders>
            <w:shd w:val="clear" w:color="auto" w:fill="auto"/>
          </w:tcPr>
          <w:p w14:paraId="73E188B7" w14:textId="28CCC1C8" w:rsidR="001F2675" w:rsidRDefault="00DF574C" w:rsidP="001F2675">
            <w:pPr>
              <w:spacing w:before="120" w:after="120" w:line="240" w:lineRule="auto"/>
              <w:ind w:firstLine="0"/>
              <w:jc w:val="right"/>
              <w:rPr>
                <w:lang w:eastAsia="pt-BR"/>
              </w:rPr>
            </w:pPr>
            <w:r>
              <w:rPr>
                <w:lang w:eastAsia="pt-BR"/>
              </w:rPr>
              <w:t>667,00</w:t>
            </w:r>
          </w:p>
        </w:tc>
        <w:tc>
          <w:tcPr>
            <w:tcW w:w="1887" w:type="dxa"/>
            <w:tcBorders>
              <w:top w:val="double" w:sz="4" w:space="0" w:color="auto"/>
              <w:bottom w:val="double" w:sz="4" w:space="0" w:color="auto"/>
            </w:tcBorders>
            <w:shd w:val="clear" w:color="auto" w:fill="auto"/>
          </w:tcPr>
          <w:p w14:paraId="2E46D91B" w14:textId="4217E508" w:rsidR="001F2675" w:rsidRDefault="00120F15" w:rsidP="001F2675">
            <w:pPr>
              <w:spacing w:before="120" w:after="120" w:line="240" w:lineRule="auto"/>
              <w:ind w:firstLine="0"/>
              <w:jc w:val="right"/>
              <w:rPr>
                <w:lang w:eastAsia="pt-BR"/>
              </w:rPr>
            </w:pPr>
            <w:r>
              <w:rPr>
                <w:lang w:eastAsia="pt-BR"/>
              </w:rPr>
              <w:t>108,00</w:t>
            </w:r>
          </w:p>
        </w:tc>
      </w:tr>
      <w:tr w:rsidR="00E54475" w14:paraId="33A055D0" w14:textId="77777777" w:rsidTr="009B48FE">
        <w:trPr>
          <w:trHeight w:val="216"/>
        </w:trPr>
        <w:tc>
          <w:tcPr>
            <w:tcW w:w="9962" w:type="dxa"/>
            <w:gridSpan w:val="3"/>
            <w:tcBorders>
              <w:top w:val="double" w:sz="4" w:space="0" w:color="auto"/>
              <w:bottom w:val="double" w:sz="4" w:space="0" w:color="auto"/>
            </w:tcBorders>
            <w:shd w:val="clear" w:color="auto" w:fill="auto"/>
          </w:tcPr>
          <w:p w14:paraId="5691D4DF" w14:textId="59245F98" w:rsidR="00E54475" w:rsidRPr="00E54475" w:rsidRDefault="00E54475" w:rsidP="009B48FE">
            <w:pPr>
              <w:spacing w:line="240" w:lineRule="auto"/>
              <w:ind w:firstLine="0"/>
              <w:jc w:val="left"/>
              <w:rPr>
                <w:sz w:val="20"/>
                <w:szCs w:val="20"/>
                <w:lang w:eastAsia="pt-BR"/>
              </w:rPr>
            </w:pPr>
            <w:r>
              <w:rPr>
                <w:sz w:val="20"/>
                <w:szCs w:val="20"/>
                <w:lang w:eastAsia="pt-BR"/>
              </w:rPr>
              <w:t>Final do calçamento (ao lado graneleiro do Nedel) e a Rua 14 de Abril</w:t>
            </w:r>
          </w:p>
        </w:tc>
      </w:tr>
      <w:tr w:rsidR="00713845" w14:paraId="2A2A5754" w14:textId="77777777" w:rsidTr="001F2675">
        <w:tc>
          <w:tcPr>
            <w:tcW w:w="5665" w:type="dxa"/>
            <w:tcBorders>
              <w:top w:val="double" w:sz="4" w:space="0" w:color="auto"/>
              <w:bottom w:val="double" w:sz="4" w:space="0" w:color="auto"/>
            </w:tcBorders>
            <w:shd w:val="clear" w:color="auto" w:fill="auto"/>
          </w:tcPr>
          <w:p w14:paraId="0AC5E1E7" w14:textId="309A6085" w:rsidR="00713845" w:rsidRDefault="00713845" w:rsidP="001F2675">
            <w:pPr>
              <w:spacing w:before="120" w:after="120" w:line="240" w:lineRule="auto"/>
              <w:ind w:firstLine="0"/>
              <w:rPr>
                <w:lang w:eastAsia="pt-BR"/>
              </w:rPr>
            </w:pPr>
            <w:r>
              <w:rPr>
                <w:lang w:eastAsia="pt-BR"/>
              </w:rPr>
              <w:t xml:space="preserve">R05 – Rua </w:t>
            </w:r>
            <w:r w:rsidR="00FD59C9">
              <w:rPr>
                <w:lang w:eastAsia="pt-BR"/>
              </w:rPr>
              <w:t>Ângelo Meneghetti</w:t>
            </w:r>
          </w:p>
        </w:tc>
        <w:tc>
          <w:tcPr>
            <w:tcW w:w="2410" w:type="dxa"/>
            <w:tcBorders>
              <w:top w:val="double" w:sz="4" w:space="0" w:color="auto"/>
              <w:bottom w:val="double" w:sz="4" w:space="0" w:color="auto"/>
            </w:tcBorders>
            <w:shd w:val="clear" w:color="auto" w:fill="auto"/>
          </w:tcPr>
          <w:p w14:paraId="647822D9" w14:textId="3A8A0DC5" w:rsidR="00713845" w:rsidRDefault="00FD59C9" w:rsidP="00120F15">
            <w:pPr>
              <w:spacing w:before="120" w:after="120" w:line="240" w:lineRule="auto"/>
              <w:ind w:firstLine="0"/>
              <w:jc w:val="right"/>
              <w:rPr>
                <w:lang w:eastAsia="pt-BR"/>
              </w:rPr>
            </w:pPr>
            <w:r>
              <w:rPr>
                <w:lang w:eastAsia="pt-BR"/>
              </w:rPr>
              <w:t>666,00</w:t>
            </w:r>
          </w:p>
        </w:tc>
        <w:tc>
          <w:tcPr>
            <w:tcW w:w="1887" w:type="dxa"/>
            <w:tcBorders>
              <w:top w:val="double" w:sz="4" w:space="0" w:color="auto"/>
              <w:bottom w:val="double" w:sz="4" w:space="0" w:color="auto"/>
            </w:tcBorders>
            <w:shd w:val="clear" w:color="auto" w:fill="auto"/>
          </w:tcPr>
          <w:p w14:paraId="6FDDC70E" w14:textId="300B756D" w:rsidR="00713845" w:rsidRDefault="00FD59C9" w:rsidP="001F2675">
            <w:pPr>
              <w:spacing w:before="120" w:after="120" w:line="240" w:lineRule="auto"/>
              <w:ind w:firstLine="0"/>
              <w:jc w:val="right"/>
              <w:rPr>
                <w:lang w:eastAsia="pt-BR"/>
              </w:rPr>
            </w:pPr>
            <w:r>
              <w:rPr>
                <w:lang w:eastAsia="pt-BR"/>
              </w:rPr>
              <w:t>150,00</w:t>
            </w:r>
          </w:p>
        </w:tc>
      </w:tr>
      <w:tr w:rsidR="00E54475" w14:paraId="56B2411F" w14:textId="77777777" w:rsidTr="009B48FE">
        <w:trPr>
          <w:trHeight w:val="216"/>
        </w:trPr>
        <w:tc>
          <w:tcPr>
            <w:tcW w:w="9962" w:type="dxa"/>
            <w:gridSpan w:val="3"/>
            <w:tcBorders>
              <w:top w:val="double" w:sz="4" w:space="0" w:color="auto"/>
              <w:bottom w:val="double" w:sz="4" w:space="0" w:color="auto"/>
            </w:tcBorders>
            <w:shd w:val="clear" w:color="auto" w:fill="auto"/>
          </w:tcPr>
          <w:p w14:paraId="2908EE7F" w14:textId="32AA72AC" w:rsidR="00E54475" w:rsidRPr="00E54475" w:rsidRDefault="00E54475" w:rsidP="009B48FE">
            <w:pPr>
              <w:spacing w:line="240" w:lineRule="auto"/>
              <w:ind w:firstLine="0"/>
              <w:jc w:val="left"/>
              <w:rPr>
                <w:sz w:val="20"/>
                <w:szCs w:val="20"/>
                <w:lang w:eastAsia="pt-BR"/>
              </w:rPr>
            </w:pPr>
            <w:r>
              <w:rPr>
                <w:sz w:val="20"/>
                <w:szCs w:val="20"/>
                <w:lang w:eastAsia="pt-BR"/>
              </w:rPr>
              <w:t>Entre a Rua Belmira Terra e a Rua Cirino Zimmermann</w:t>
            </w:r>
          </w:p>
        </w:tc>
      </w:tr>
      <w:tr w:rsidR="00713845" w14:paraId="7EAA9917" w14:textId="77777777" w:rsidTr="001F2675">
        <w:tc>
          <w:tcPr>
            <w:tcW w:w="5665" w:type="dxa"/>
            <w:tcBorders>
              <w:top w:val="double" w:sz="4" w:space="0" w:color="auto"/>
              <w:bottom w:val="double" w:sz="4" w:space="0" w:color="auto"/>
            </w:tcBorders>
            <w:shd w:val="clear" w:color="auto" w:fill="auto"/>
          </w:tcPr>
          <w:p w14:paraId="5978411B" w14:textId="1C1BD130" w:rsidR="00713845" w:rsidRDefault="00713845" w:rsidP="001F2675">
            <w:pPr>
              <w:spacing w:before="120" w:after="120" w:line="240" w:lineRule="auto"/>
              <w:ind w:firstLine="0"/>
              <w:rPr>
                <w:lang w:eastAsia="pt-BR"/>
              </w:rPr>
            </w:pPr>
            <w:r>
              <w:rPr>
                <w:lang w:eastAsia="pt-BR"/>
              </w:rPr>
              <w:t xml:space="preserve">R06 – Rua </w:t>
            </w:r>
            <w:r w:rsidR="00FD59C9">
              <w:rPr>
                <w:lang w:eastAsia="pt-BR"/>
              </w:rPr>
              <w:t>Cel. Raul Oliveira</w:t>
            </w:r>
          </w:p>
        </w:tc>
        <w:tc>
          <w:tcPr>
            <w:tcW w:w="2410" w:type="dxa"/>
            <w:tcBorders>
              <w:top w:val="double" w:sz="4" w:space="0" w:color="auto"/>
              <w:bottom w:val="double" w:sz="4" w:space="0" w:color="auto"/>
            </w:tcBorders>
            <w:shd w:val="clear" w:color="auto" w:fill="auto"/>
          </w:tcPr>
          <w:p w14:paraId="75669B72" w14:textId="6E6B4E50" w:rsidR="00713845" w:rsidRDefault="00FD59C9" w:rsidP="001F2675">
            <w:pPr>
              <w:spacing w:before="120" w:after="120" w:line="240" w:lineRule="auto"/>
              <w:ind w:firstLine="0"/>
              <w:jc w:val="right"/>
              <w:rPr>
                <w:lang w:eastAsia="pt-BR"/>
              </w:rPr>
            </w:pPr>
            <w:r>
              <w:rPr>
                <w:lang w:eastAsia="pt-BR"/>
              </w:rPr>
              <w:t>1.592,10</w:t>
            </w:r>
          </w:p>
        </w:tc>
        <w:tc>
          <w:tcPr>
            <w:tcW w:w="1887" w:type="dxa"/>
            <w:tcBorders>
              <w:top w:val="double" w:sz="4" w:space="0" w:color="auto"/>
              <w:bottom w:val="double" w:sz="4" w:space="0" w:color="auto"/>
            </w:tcBorders>
            <w:shd w:val="clear" w:color="auto" w:fill="auto"/>
          </w:tcPr>
          <w:p w14:paraId="7C66612B" w14:textId="57C030CF" w:rsidR="00713845" w:rsidRDefault="00FD59C9" w:rsidP="001F2675">
            <w:pPr>
              <w:spacing w:before="120" w:after="120" w:line="240" w:lineRule="auto"/>
              <w:ind w:firstLine="0"/>
              <w:jc w:val="right"/>
              <w:rPr>
                <w:lang w:eastAsia="pt-BR"/>
              </w:rPr>
            </w:pPr>
            <w:r>
              <w:rPr>
                <w:lang w:eastAsia="pt-BR"/>
              </w:rPr>
              <w:t>200,00</w:t>
            </w:r>
          </w:p>
        </w:tc>
      </w:tr>
      <w:tr w:rsidR="00E54475" w14:paraId="36710983" w14:textId="77777777" w:rsidTr="009B48FE">
        <w:trPr>
          <w:trHeight w:val="216"/>
        </w:trPr>
        <w:tc>
          <w:tcPr>
            <w:tcW w:w="9962" w:type="dxa"/>
            <w:gridSpan w:val="3"/>
            <w:tcBorders>
              <w:top w:val="double" w:sz="4" w:space="0" w:color="auto"/>
              <w:bottom w:val="double" w:sz="4" w:space="0" w:color="auto"/>
            </w:tcBorders>
            <w:shd w:val="clear" w:color="auto" w:fill="auto"/>
          </w:tcPr>
          <w:p w14:paraId="0F792AF1" w14:textId="2D7DD435" w:rsidR="00E54475" w:rsidRPr="00E54475" w:rsidRDefault="00E54475" w:rsidP="009B48FE">
            <w:pPr>
              <w:spacing w:line="240" w:lineRule="auto"/>
              <w:ind w:firstLine="0"/>
              <w:jc w:val="left"/>
              <w:rPr>
                <w:sz w:val="20"/>
                <w:szCs w:val="20"/>
                <w:lang w:eastAsia="pt-BR"/>
              </w:rPr>
            </w:pPr>
            <w:r>
              <w:rPr>
                <w:sz w:val="20"/>
                <w:szCs w:val="20"/>
                <w:lang w:eastAsia="pt-BR"/>
              </w:rPr>
              <w:t xml:space="preserve">Final do calçamento (em frente a Cotripal) e a Rua São Paulo </w:t>
            </w:r>
          </w:p>
        </w:tc>
      </w:tr>
      <w:tr w:rsidR="00FD59C9" w14:paraId="01A50CA0" w14:textId="77777777" w:rsidTr="001F2675">
        <w:tc>
          <w:tcPr>
            <w:tcW w:w="5665" w:type="dxa"/>
            <w:tcBorders>
              <w:top w:val="double" w:sz="4" w:space="0" w:color="auto"/>
              <w:bottom w:val="double" w:sz="4" w:space="0" w:color="auto"/>
            </w:tcBorders>
            <w:shd w:val="clear" w:color="auto" w:fill="auto"/>
          </w:tcPr>
          <w:p w14:paraId="4129EB5E" w14:textId="55B3270F" w:rsidR="00FD59C9" w:rsidRDefault="00FD59C9" w:rsidP="00FD59C9">
            <w:pPr>
              <w:spacing w:before="120" w:after="120" w:line="240" w:lineRule="auto"/>
              <w:ind w:firstLine="0"/>
              <w:rPr>
                <w:lang w:eastAsia="pt-BR"/>
              </w:rPr>
            </w:pPr>
            <w:r>
              <w:rPr>
                <w:lang w:eastAsia="pt-BR"/>
              </w:rPr>
              <w:t>R07 – Rua São Miguel</w:t>
            </w:r>
          </w:p>
        </w:tc>
        <w:tc>
          <w:tcPr>
            <w:tcW w:w="2410" w:type="dxa"/>
            <w:tcBorders>
              <w:top w:val="double" w:sz="4" w:space="0" w:color="auto"/>
              <w:bottom w:val="double" w:sz="4" w:space="0" w:color="auto"/>
            </w:tcBorders>
            <w:shd w:val="clear" w:color="auto" w:fill="auto"/>
          </w:tcPr>
          <w:p w14:paraId="00373BBC" w14:textId="2899BA24" w:rsidR="00FD59C9" w:rsidRDefault="00FD59C9" w:rsidP="00FD59C9">
            <w:pPr>
              <w:spacing w:before="120" w:after="120" w:line="240" w:lineRule="auto"/>
              <w:ind w:firstLine="0"/>
              <w:jc w:val="right"/>
              <w:rPr>
                <w:lang w:eastAsia="pt-BR"/>
              </w:rPr>
            </w:pPr>
            <w:r>
              <w:rPr>
                <w:lang w:eastAsia="pt-BR"/>
              </w:rPr>
              <w:t>888,40</w:t>
            </w:r>
          </w:p>
        </w:tc>
        <w:tc>
          <w:tcPr>
            <w:tcW w:w="1887" w:type="dxa"/>
            <w:tcBorders>
              <w:top w:val="double" w:sz="4" w:space="0" w:color="auto"/>
              <w:bottom w:val="double" w:sz="4" w:space="0" w:color="auto"/>
            </w:tcBorders>
            <w:shd w:val="clear" w:color="auto" w:fill="auto"/>
          </w:tcPr>
          <w:p w14:paraId="61FB52D1" w14:textId="110E9039" w:rsidR="00FD59C9" w:rsidRDefault="00FD59C9" w:rsidP="00FD59C9">
            <w:pPr>
              <w:spacing w:before="120" w:after="120" w:line="240" w:lineRule="auto"/>
              <w:ind w:firstLine="0"/>
              <w:jc w:val="right"/>
              <w:rPr>
                <w:lang w:eastAsia="pt-BR"/>
              </w:rPr>
            </w:pPr>
            <w:r>
              <w:rPr>
                <w:lang w:eastAsia="pt-BR"/>
              </w:rPr>
              <w:t>125,00</w:t>
            </w:r>
          </w:p>
        </w:tc>
      </w:tr>
      <w:tr w:rsidR="00E54475" w14:paraId="53E1D08D" w14:textId="77777777" w:rsidTr="009B48FE">
        <w:trPr>
          <w:trHeight w:val="216"/>
        </w:trPr>
        <w:tc>
          <w:tcPr>
            <w:tcW w:w="9962" w:type="dxa"/>
            <w:gridSpan w:val="3"/>
            <w:tcBorders>
              <w:top w:val="double" w:sz="4" w:space="0" w:color="auto"/>
              <w:bottom w:val="double" w:sz="4" w:space="0" w:color="auto"/>
            </w:tcBorders>
            <w:shd w:val="clear" w:color="auto" w:fill="auto"/>
          </w:tcPr>
          <w:p w14:paraId="1D2948FD" w14:textId="1E9AA2E4" w:rsidR="00E54475" w:rsidRPr="00E54475" w:rsidRDefault="00E54475" w:rsidP="009B48FE">
            <w:pPr>
              <w:spacing w:line="240" w:lineRule="auto"/>
              <w:ind w:firstLine="0"/>
              <w:jc w:val="left"/>
              <w:rPr>
                <w:sz w:val="20"/>
                <w:szCs w:val="20"/>
                <w:lang w:eastAsia="pt-BR"/>
              </w:rPr>
            </w:pPr>
            <w:r>
              <w:rPr>
                <w:sz w:val="20"/>
                <w:szCs w:val="20"/>
                <w:lang w:eastAsia="pt-BR"/>
              </w:rPr>
              <w:t>Final do calçamento e a Rua São Paulo (rua do Loteamento do Rubian)</w:t>
            </w:r>
          </w:p>
        </w:tc>
      </w:tr>
      <w:tr w:rsidR="00FD59C9" w14:paraId="7AF8B58C" w14:textId="77777777" w:rsidTr="001F2675">
        <w:tc>
          <w:tcPr>
            <w:tcW w:w="5665" w:type="dxa"/>
            <w:tcBorders>
              <w:top w:val="double" w:sz="4" w:space="0" w:color="auto"/>
              <w:bottom w:val="double" w:sz="4" w:space="0" w:color="auto"/>
            </w:tcBorders>
            <w:shd w:val="clear" w:color="auto" w:fill="auto"/>
          </w:tcPr>
          <w:p w14:paraId="5488F83F" w14:textId="2D99146E" w:rsidR="00FD59C9" w:rsidRDefault="00FD59C9" w:rsidP="00FD59C9">
            <w:pPr>
              <w:spacing w:before="120" w:after="120" w:line="240" w:lineRule="auto"/>
              <w:ind w:firstLine="0"/>
              <w:rPr>
                <w:lang w:eastAsia="pt-BR"/>
              </w:rPr>
            </w:pPr>
            <w:r>
              <w:rPr>
                <w:lang w:eastAsia="pt-BR"/>
              </w:rPr>
              <w:t>R08 – Rua Garibaldi Coracini</w:t>
            </w:r>
          </w:p>
        </w:tc>
        <w:tc>
          <w:tcPr>
            <w:tcW w:w="2410" w:type="dxa"/>
            <w:tcBorders>
              <w:top w:val="double" w:sz="4" w:space="0" w:color="auto"/>
              <w:bottom w:val="double" w:sz="4" w:space="0" w:color="auto"/>
            </w:tcBorders>
            <w:shd w:val="clear" w:color="auto" w:fill="auto"/>
          </w:tcPr>
          <w:p w14:paraId="25A85CCF" w14:textId="7B10944B" w:rsidR="00FD59C9" w:rsidRDefault="00FD59C9" w:rsidP="00FD59C9">
            <w:pPr>
              <w:spacing w:before="120" w:after="120" w:line="240" w:lineRule="auto"/>
              <w:ind w:firstLine="0"/>
              <w:jc w:val="right"/>
              <w:rPr>
                <w:lang w:eastAsia="pt-BR"/>
              </w:rPr>
            </w:pPr>
            <w:r>
              <w:rPr>
                <w:lang w:eastAsia="pt-BR"/>
              </w:rPr>
              <w:t>1.205,00</w:t>
            </w:r>
          </w:p>
        </w:tc>
        <w:tc>
          <w:tcPr>
            <w:tcW w:w="1887" w:type="dxa"/>
            <w:tcBorders>
              <w:top w:val="double" w:sz="4" w:space="0" w:color="auto"/>
              <w:bottom w:val="double" w:sz="4" w:space="0" w:color="auto"/>
            </w:tcBorders>
            <w:shd w:val="clear" w:color="auto" w:fill="auto"/>
          </w:tcPr>
          <w:p w14:paraId="46FD3575" w14:textId="4D6B281D" w:rsidR="00FD59C9" w:rsidRDefault="00FD59C9" w:rsidP="00FD59C9">
            <w:pPr>
              <w:spacing w:before="120" w:after="120" w:line="240" w:lineRule="auto"/>
              <w:ind w:firstLine="0"/>
              <w:jc w:val="right"/>
              <w:rPr>
                <w:lang w:eastAsia="pt-BR"/>
              </w:rPr>
            </w:pPr>
            <w:r>
              <w:rPr>
                <w:lang w:eastAsia="pt-BR"/>
              </w:rPr>
              <w:t>240,00</w:t>
            </w:r>
          </w:p>
        </w:tc>
      </w:tr>
      <w:tr w:rsidR="00E54475" w14:paraId="43AB4050" w14:textId="77777777" w:rsidTr="009B48FE">
        <w:trPr>
          <w:trHeight w:val="216"/>
        </w:trPr>
        <w:tc>
          <w:tcPr>
            <w:tcW w:w="9962" w:type="dxa"/>
            <w:gridSpan w:val="3"/>
            <w:tcBorders>
              <w:top w:val="double" w:sz="4" w:space="0" w:color="auto"/>
              <w:bottom w:val="double" w:sz="4" w:space="0" w:color="auto"/>
            </w:tcBorders>
            <w:shd w:val="clear" w:color="auto" w:fill="auto"/>
          </w:tcPr>
          <w:p w14:paraId="190A855F" w14:textId="03860911" w:rsidR="00E54475" w:rsidRPr="00E54475" w:rsidRDefault="00E54475" w:rsidP="009B48FE">
            <w:pPr>
              <w:spacing w:line="240" w:lineRule="auto"/>
              <w:ind w:firstLine="0"/>
              <w:jc w:val="left"/>
              <w:rPr>
                <w:sz w:val="20"/>
                <w:szCs w:val="20"/>
                <w:lang w:eastAsia="pt-BR"/>
              </w:rPr>
            </w:pPr>
            <w:r>
              <w:rPr>
                <w:sz w:val="20"/>
                <w:szCs w:val="20"/>
                <w:lang w:eastAsia="pt-BR"/>
              </w:rPr>
              <w:t>Final do calçamento e a lote ao lado da Carmem Cadore</w:t>
            </w:r>
          </w:p>
        </w:tc>
      </w:tr>
      <w:tr w:rsidR="00FD59C9" w14:paraId="0A124758" w14:textId="77777777" w:rsidTr="001F2675">
        <w:tc>
          <w:tcPr>
            <w:tcW w:w="5665" w:type="dxa"/>
            <w:tcBorders>
              <w:top w:val="double" w:sz="4" w:space="0" w:color="auto"/>
              <w:bottom w:val="double" w:sz="4" w:space="0" w:color="auto"/>
            </w:tcBorders>
            <w:shd w:val="clear" w:color="auto" w:fill="auto"/>
          </w:tcPr>
          <w:p w14:paraId="6F29CCEE" w14:textId="2FF32042" w:rsidR="00FD59C9" w:rsidRDefault="00FD59C9" w:rsidP="00FD59C9">
            <w:pPr>
              <w:spacing w:before="120" w:after="120" w:line="240" w:lineRule="auto"/>
              <w:ind w:firstLine="0"/>
              <w:rPr>
                <w:lang w:eastAsia="pt-BR"/>
              </w:rPr>
            </w:pPr>
            <w:r>
              <w:rPr>
                <w:lang w:eastAsia="pt-BR"/>
              </w:rPr>
              <w:t>R0</w:t>
            </w:r>
            <w:r w:rsidR="00E54475">
              <w:rPr>
                <w:lang w:eastAsia="pt-BR"/>
              </w:rPr>
              <w:t>9</w:t>
            </w:r>
            <w:r>
              <w:rPr>
                <w:lang w:eastAsia="pt-BR"/>
              </w:rPr>
              <w:t xml:space="preserve"> – Rua São Luiz</w:t>
            </w:r>
          </w:p>
        </w:tc>
        <w:tc>
          <w:tcPr>
            <w:tcW w:w="2410" w:type="dxa"/>
            <w:tcBorders>
              <w:top w:val="double" w:sz="4" w:space="0" w:color="auto"/>
              <w:bottom w:val="double" w:sz="4" w:space="0" w:color="auto"/>
            </w:tcBorders>
            <w:shd w:val="clear" w:color="auto" w:fill="auto"/>
          </w:tcPr>
          <w:p w14:paraId="31A7BDAC" w14:textId="087B4D08" w:rsidR="00FD59C9" w:rsidRDefault="00FD59C9" w:rsidP="00FD59C9">
            <w:pPr>
              <w:spacing w:before="120" w:after="120" w:line="240" w:lineRule="auto"/>
              <w:ind w:firstLine="0"/>
              <w:jc w:val="right"/>
              <w:rPr>
                <w:lang w:eastAsia="pt-BR"/>
              </w:rPr>
            </w:pPr>
            <w:r>
              <w:rPr>
                <w:lang w:eastAsia="pt-BR"/>
              </w:rPr>
              <w:t>657,50</w:t>
            </w:r>
          </w:p>
        </w:tc>
        <w:tc>
          <w:tcPr>
            <w:tcW w:w="1887" w:type="dxa"/>
            <w:tcBorders>
              <w:top w:val="double" w:sz="4" w:space="0" w:color="auto"/>
              <w:bottom w:val="double" w:sz="4" w:space="0" w:color="auto"/>
            </w:tcBorders>
            <w:shd w:val="clear" w:color="auto" w:fill="auto"/>
          </w:tcPr>
          <w:p w14:paraId="0B244907" w14:textId="1198CE32" w:rsidR="00FD59C9" w:rsidRDefault="00FD59C9" w:rsidP="00FD59C9">
            <w:pPr>
              <w:spacing w:before="120" w:after="120" w:line="240" w:lineRule="auto"/>
              <w:ind w:firstLine="0"/>
              <w:jc w:val="right"/>
              <w:rPr>
                <w:lang w:eastAsia="pt-BR"/>
              </w:rPr>
            </w:pPr>
            <w:r>
              <w:rPr>
                <w:lang w:eastAsia="pt-BR"/>
              </w:rPr>
              <w:t>135,00</w:t>
            </w:r>
          </w:p>
        </w:tc>
      </w:tr>
      <w:tr w:rsidR="00E54475" w14:paraId="738EA380" w14:textId="77777777" w:rsidTr="009B48FE">
        <w:trPr>
          <w:trHeight w:val="216"/>
        </w:trPr>
        <w:tc>
          <w:tcPr>
            <w:tcW w:w="9962" w:type="dxa"/>
            <w:gridSpan w:val="3"/>
            <w:tcBorders>
              <w:top w:val="double" w:sz="4" w:space="0" w:color="auto"/>
              <w:bottom w:val="double" w:sz="4" w:space="0" w:color="auto"/>
            </w:tcBorders>
            <w:shd w:val="clear" w:color="auto" w:fill="auto"/>
          </w:tcPr>
          <w:p w14:paraId="1BCF1CC0" w14:textId="0CDAF76D" w:rsidR="00E54475" w:rsidRPr="00E54475" w:rsidRDefault="00E54475" w:rsidP="009B48FE">
            <w:pPr>
              <w:spacing w:line="240" w:lineRule="auto"/>
              <w:ind w:firstLine="0"/>
              <w:jc w:val="left"/>
              <w:rPr>
                <w:sz w:val="20"/>
                <w:szCs w:val="20"/>
                <w:lang w:eastAsia="pt-BR"/>
              </w:rPr>
            </w:pPr>
            <w:r>
              <w:rPr>
                <w:sz w:val="20"/>
                <w:szCs w:val="20"/>
                <w:lang w:eastAsia="pt-BR"/>
              </w:rPr>
              <w:t>Rua Garibaldi Coracini e a Rua Luiz Schiavo</w:t>
            </w:r>
          </w:p>
        </w:tc>
      </w:tr>
      <w:tr w:rsidR="00FD59C9" w14:paraId="45824A60" w14:textId="77777777" w:rsidTr="001F2675">
        <w:tc>
          <w:tcPr>
            <w:tcW w:w="5665" w:type="dxa"/>
            <w:tcBorders>
              <w:top w:val="double" w:sz="4" w:space="0" w:color="auto"/>
              <w:bottom w:val="double" w:sz="4" w:space="0" w:color="auto"/>
            </w:tcBorders>
            <w:shd w:val="clear" w:color="auto" w:fill="auto"/>
          </w:tcPr>
          <w:p w14:paraId="6A7E51D7" w14:textId="3D0D9AAD" w:rsidR="00FD59C9" w:rsidRPr="001F2675" w:rsidRDefault="00FD59C9" w:rsidP="00FD59C9">
            <w:pPr>
              <w:spacing w:before="120" w:after="120" w:line="240" w:lineRule="auto"/>
              <w:ind w:firstLine="0"/>
              <w:rPr>
                <w:b/>
                <w:bCs/>
                <w:lang w:eastAsia="pt-BR"/>
              </w:rPr>
            </w:pPr>
            <w:r w:rsidRPr="001F2675">
              <w:rPr>
                <w:b/>
                <w:bCs/>
                <w:lang w:eastAsia="pt-BR"/>
              </w:rPr>
              <w:t>Total</w:t>
            </w:r>
          </w:p>
        </w:tc>
        <w:tc>
          <w:tcPr>
            <w:tcW w:w="2410" w:type="dxa"/>
            <w:tcBorders>
              <w:top w:val="double" w:sz="4" w:space="0" w:color="auto"/>
              <w:bottom w:val="double" w:sz="4" w:space="0" w:color="auto"/>
            </w:tcBorders>
            <w:shd w:val="clear" w:color="auto" w:fill="auto"/>
          </w:tcPr>
          <w:p w14:paraId="0B1693DA" w14:textId="3A85DF4B" w:rsidR="00FD59C9" w:rsidRPr="001F2675" w:rsidRDefault="00DF574C" w:rsidP="00FD59C9">
            <w:pPr>
              <w:spacing w:before="120" w:after="120" w:line="240" w:lineRule="auto"/>
              <w:ind w:firstLine="0"/>
              <w:jc w:val="right"/>
              <w:rPr>
                <w:b/>
                <w:bCs/>
                <w:lang w:eastAsia="pt-BR"/>
              </w:rPr>
            </w:pPr>
            <w:r>
              <w:rPr>
                <w:b/>
                <w:bCs/>
                <w:lang w:eastAsia="pt-BR"/>
              </w:rPr>
              <w:t>8.917,62</w:t>
            </w:r>
          </w:p>
        </w:tc>
        <w:tc>
          <w:tcPr>
            <w:tcW w:w="1887" w:type="dxa"/>
            <w:tcBorders>
              <w:top w:val="double" w:sz="4" w:space="0" w:color="auto"/>
              <w:bottom w:val="double" w:sz="4" w:space="0" w:color="auto"/>
            </w:tcBorders>
            <w:shd w:val="clear" w:color="auto" w:fill="auto"/>
          </w:tcPr>
          <w:p w14:paraId="7C32D780" w14:textId="47824F08" w:rsidR="00FD59C9" w:rsidRPr="001F2675" w:rsidRDefault="00DF574C" w:rsidP="00FD59C9">
            <w:pPr>
              <w:spacing w:before="120" w:after="120" w:line="240" w:lineRule="auto"/>
              <w:ind w:firstLine="0"/>
              <w:jc w:val="right"/>
              <w:rPr>
                <w:b/>
                <w:bCs/>
                <w:lang w:eastAsia="pt-BR"/>
              </w:rPr>
            </w:pPr>
            <w:r>
              <w:rPr>
                <w:b/>
                <w:bCs/>
                <w:lang w:eastAsia="pt-BR"/>
              </w:rPr>
              <w:t>1.828</w:t>
            </w:r>
            <w:r w:rsidR="00FD59C9">
              <w:rPr>
                <w:b/>
                <w:bCs/>
                <w:lang w:eastAsia="pt-BR"/>
              </w:rPr>
              <w:t>,00</w:t>
            </w:r>
          </w:p>
        </w:tc>
      </w:tr>
    </w:tbl>
    <w:p w14:paraId="77729DCF" w14:textId="77777777" w:rsidR="001F2675" w:rsidRPr="001F2675" w:rsidRDefault="001F2675" w:rsidP="001F2675">
      <w:pPr>
        <w:rPr>
          <w:lang w:eastAsia="pt-BR"/>
        </w:rPr>
      </w:pPr>
    </w:p>
    <w:p w14:paraId="3C0683D8" w14:textId="77777777" w:rsidR="001F2675" w:rsidRDefault="001F2675" w:rsidP="001F2675">
      <w:pPr>
        <w:pStyle w:val="EEEMAB-Ttulo2"/>
        <w:rPr>
          <w:rFonts w:eastAsia="Times New Roman"/>
          <w:lang w:eastAsia="pt-BR"/>
        </w:rPr>
      </w:pPr>
      <w:r w:rsidRPr="00311DED">
        <w:rPr>
          <w:rFonts w:eastAsia="Times New Roman"/>
          <w:lang w:eastAsia="pt-BR"/>
        </w:rPr>
        <w:t>Materiais</w:t>
      </w:r>
    </w:p>
    <w:p w14:paraId="612F25CA" w14:textId="62891200" w:rsidR="0046453B" w:rsidRDefault="0046453B" w:rsidP="000B7CF4">
      <w:pPr>
        <w:pStyle w:val="EEEMAB-Ttulo3"/>
        <w:rPr>
          <w:rFonts w:eastAsia="Times New Roman"/>
          <w:lang w:eastAsia="pt-BR"/>
        </w:rPr>
      </w:pPr>
      <w:r>
        <w:rPr>
          <w:rFonts w:eastAsia="Times New Roman"/>
          <w:lang w:eastAsia="pt-BR"/>
        </w:rPr>
        <w:t>Terra argilosa (</w:t>
      </w:r>
      <w:r w:rsidRPr="0046453B">
        <w:rPr>
          <w:lang w:eastAsia="pt-BR"/>
        </w:rPr>
        <w:t>FORNECIDA PELO MUNICÍPIO</w:t>
      </w:r>
      <w:r>
        <w:rPr>
          <w:lang w:eastAsia="pt-BR"/>
        </w:rPr>
        <w:t>)</w:t>
      </w:r>
    </w:p>
    <w:p w14:paraId="60368ECB" w14:textId="3F847F90" w:rsidR="0046453B" w:rsidRPr="0046453B" w:rsidRDefault="0046453B" w:rsidP="0046453B">
      <w:pPr>
        <w:rPr>
          <w:lang w:eastAsia="pt-BR"/>
        </w:rPr>
      </w:pPr>
      <w:r w:rsidRPr="0046453B">
        <w:rPr>
          <w:lang w:eastAsia="pt-BR"/>
        </w:rPr>
        <w:lastRenderedPageBreak/>
        <w:t>Deverá  ser  utilizado  solo  argiloso,  com  coloração  vermelha,  vermelha escura  ou  marrom,  isenta  de  matéria  orgânica,  galhos,  pedregulhos  ou  qualquer outra  matéria  estranha  à  sua  natureza  geológica  assim  como  ter  umidade  que permita  boa  compactação.A  terra  será  destinada  para  a  preparação  da  cancha  de assentamento das pedras irregulares.</w:t>
      </w:r>
      <w:r>
        <w:rPr>
          <w:lang w:eastAsia="pt-BR"/>
        </w:rPr>
        <w:t xml:space="preserve"> </w:t>
      </w:r>
      <w:r w:rsidRPr="0046453B">
        <w:rPr>
          <w:lang w:eastAsia="pt-BR"/>
        </w:rPr>
        <w:t>A contratante fornecerá a terra argilosa (terra vermelha) em caçambas para o preparo do leito (base), contenção do meio fio e passeio.</w:t>
      </w:r>
    </w:p>
    <w:p w14:paraId="6E3F6FD9" w14:textId="3C8BFB29" w:rsidR="000B7CF4" w:rsidRPr="00311DED" w:rsidRDefault="000B7CF4" w:rsidP="000B7CF4">
      <w:pPr>
        <w:pStyle w:val="EEEMAB-Ttulo3"/>
        <w:rPr>
          <w:rFonts w:eastAsia="Times New Roman"/>
          <w:lang w:eastAsia="pt-BR"/>
        </w:rPr>
      </w:pPr>
      <w:r w:rsidRPr="00311DED">
        <w:rPr>
          <w:rFonts w:eastAsia="Times New Roman"/>
          <w:lang w:eastAsia="pt-BR"/>
        </w:rPr>
        <w:t>Pedras</w:t>
      </w:r>
    </w:p>
    <w:p w14:paraId="12B2C83A" w14:textId="77777777" w:rsidR="000B7CF4" w:rsidRPr="00311DED" w:rsidRDefault="000B7CF4" w:rsidP="000B7CF4">
      <w:pPr>
        <w:rPr>
          <w:rFonts w:eastAsia="Times New Roman"/>
          <w:lang w:eastAsia="pt-BR"/>
        </w:rPr>
      </w:pPr>
      <w:r w:rsidRPr="00311DED">
        <w:rPr>
          <w:rFonts w:eastAsia="Times New Roman"/>
          <w:lang w:eastAsia="pt-BR"/>
        </w:rPr>
        <w:t>As pedras irregulares devem ser de basalto, mostrar uma distribuição uniforme dos materiais constituintes e não apresentar sinais de desagregação ou decomposição.</w:t>
      </w:r>
    </w:p>
    <w:p w14:paraId="6FB81E3A" w14:textId="77777777" w:rsidR="000B7CF4" w:rsidRPr="00311DED" w:rsidRDefault="000B7CF4" w:rsidP="000B7CF4">
      <w:pPr>
        <w:rPr>
          <w:rFonts w:eastAsia="Times New Roman"/>
          <w:lang w:eastAsia="pt-BR"/>
        </w:rPr>
      </w:pPr>
      <w:r w:rsidRPr="00311DED">
        <w:rPr>
          <w:rFonts w:eastAsia="Times New Roman"/>
          <w:lang w:eastAsia="pt-BR"/>
        </w:rPr>
        <w:t>Devem ter a forma de poliedros de quatro a oito faces com a superior plana. A maior dimensão dessa face deve ser menor do que a altura da pedra quando assentada e suas medidas estar compreendidas dentro dos seguintes limites:</w:t>
      </w:r>
    </w:p>
    <w:p w14:paraId="056C8A04" w14:textId="77777777" w:rsidR="000B7CF4" w:rsidRPr="00311DED" w:rsidRDefault="000B7CF4" w:rsidP="000B7CF4">
      <w:pPr>
        <w:rPr>
          <w:rFonts w:eastAsia="Times New Roman"/>
          <w:lang w:eastAsia="pt-BR"/>
        </w:rPr>
      </w:pPr>
      <w:r w:rsidRPr="00311DED">
        <w:rPr>
          <w:rFonts w:eastAsia="Times New Roman"/>
          <w:lang w:eastAsia="pt-BR"/>
        </w:rPr>
        <w:t xml:space="preserve">a) deve ficar retida em um anel de </w:t>
      </w:r>
      <w:smartTag w:uri="urn:schemas-microsoft-com:office:smarttags" w:element="metricconverter">
        <w:smartTagPr>
          <w:attr w:name="ProductID" w:val="8 cm"/>
        </w:smartTagPr>
        <w:r w:rsidRPr="00311DED">
          <w:rPr>
            <w:rFonts w:eastAsia="Times New Roman"/>
            <w:lang w:eastAsia="pt-BR"/>
          </w:rPr>
          <w:t>8 cm</w:t>
        </w:r>
      </w:smartTag>
      <w:r w:rsidRPr="00311DED">
        <w:rPr>
          <w:rFonts w:eastAsia="Times New Roman"/>
          <w:lang w:eastAsia="pt-BR"/>
        </w:rPr>
        <w:t xml:space="preserve"> de diâmetro;</w:t>
      </w:r>
    </w:p>
    <w:p w14:paraId="2FF76125" w14:textId="77777777" w:rsidR="000B7CF4" w:rsidRPr="00311DED" w:rsidRDefault="000B7CF4" w:rsidP="000B7CF4">
      <w:pPr>
        <w:rPr>
          <w:rFonts w:eastAsia="Times New Roman"/>
          <w:lang w:eastAsia="pt-BR"/>
        </w:rPr>
      </w:pPr>
      <w:r w:rsidRPr="00311DED">
        <w:rPr>
          <w:rFonts w:eastAsia="Times New Roman"/>
          <w:lang w:eastAsia="pt-BR"/>
        </w:rPr>
        <w:t xml:space="preserve">b) deve passar em um anel de </w:t>
      </w:r>
      <w:smartTag w:uri="urn:schemas-microsoft-com:office:smarttags" w:element="metricconverter">
        <w:smartTagPr>
          <w:attr w:name="ProductID" w:val="18 cm"/>
        </w:smartTagPr>
        <w:r w:rsidRPr="00311DED">
          <w:rPr>
            <w:rFonts w:eastAsia="Times New Roman"/>
            <w:lang w:eastAsia="pt-BR"/>
          </w:rPr>
          <w:t>18 cm</w:t>
        </w:r>
      </w:smartTag>
      <w:r w:rsidRPr="00311DED">
        <w:rPr>
          <w:rFonts w:eastAsia="Times New Roman"/>
          <w:lang w:eastAsia="pt-BR"/>
        </w:rPr>
        <w:t xml:space="preserve"> de diâmetro.</w:t>
      </w:r>
    </w:p>
    <w:p w14:paraId="04AAB73B" w14:textId="74105764" w:rsidR="0046453B" w:rsidRDefault="0046453B" w:rsidP="000B7CF4">
      <w:pPr>
        <w:pStyle w:val="EEEMAB-Ttulo3"/>
        <w:rPr>
          <w:rFonts w:eastAsia="Times New Roman"/>
          <w:lang w:eastAsia="pt-BR"/>
        </w:rPr>
      </w:pPr>
      <w:r>
        <w:rPr>
          <w:rFonts w:eastAsia="Times New Roman"/>
          <w:lang w:eastAsia="pt-BR"/>
        </w:rPr>
        <w:t>Pó de Pedra</w:t>
      </w:r>
    </w:p>
    <w:p w14:paraId="31F59E6D" w14:textId="1A08092D" w:rsidR="0046453B" w:rsidRPr="0046453B" w:rsidRDefault="0046453B" w:rsidP="0046453B">
      <w:pPr>
        <w:rPr>
          <w:lang w:eastAsia="pt-BR"/>
        </w:rPr>
      </w:pPr>
      <w:r w:rsidRPr="0046453B">
        <w:rPr>
          <w:lang w:eastAsia="pt-BR"/>
        </w:rPr>
        <w:t>Deverá  ser  utilizado  pó  de  pedrabasáltica para  o preenchimentodas juntas   menores   (rejuntamento)   do   assentamento   da   pavimentação   de   pedras irregulares.</w:t>
      </w:r>
    </w:p>
    <w:p w14:paraId="405689EE" w14:textId="591E90ED" w:rsidR="000B7CF4" w:rsidRPr="00311DED" w:rsidRDefault="000B7CF4" w:rsidP="000B7CF4">
      <w:pPr>
        <w:pStyle w:val="EEEMAB-Ttulo3"/>
        <w:rPr>
          <w:rFonts w:eastAsia="Times New Roman"/>
          <w:lang w:eastAsia="pt-BR"/>
        </w:rPr>
      </w:pPr>
      <w:r w:rsidRPr="00311DED">
        <w:rPr>
          <w:rFonts w:eastAsia="Times New Roman"/>
          <w:lang w:eastAsia="pt-BR"/>
        </w:rPr>
        <w:t xml:space="preserve">Cordões </w:t>
      </w:r>
      <w:r w:rsidR="0046453B">
        <w:rPr>
          <w:rFonts w:eastAsia="Times New Roman"/>
          <w:lang w:eastAsia="pt-BR"/>
        </w:rPr>
        <w:t>ou meio-fios</w:t>
      </w:r>
    </w:p>
    <w:p w14:paraId="52F63FDC" w14:textId="2713CDBF" w:rsidR="000B7CF4" w:rsidRPr="00311DED" w:rsidRDefault="000B7CF4" w:rsidP="000B7CF4">
      <w:pPr>
        <w:rPr>
          <w:rFonts w:eastAsia="Times New Roman"/>
          <w:lang w:eastAsia="pt-BR"/>
        </w:rPr>
      </w:pPr>
      <w:r w:rsidRPr="00311DED">
        <w:rPr>
          <w:rFonts w:eastAsia="Times New Roman"/>
          <w:lang w:eastAsia="pt-BR"/>
        </w:rPr>
        <w:t xml:space="preserve">Os cordões ou </w:t>
      </w:r>
      <w:r w:rsidR="0046453B">
        <w:rPr>
          <w:rFonts w:eastAsia="Times New Roman"/>
          <w:lang w:eastAsia="pt-BR"/>
        </w:rPr>
        <w:t>meio-fios</w:t>
      </w:r>
      <w:r w:rsidRPr="00311DED">
        <w:rPr>
          <w:rFonts w:eastAsia="Times New Roman"/>
          <w:lang w:eastAsia="pt-BR"/>
        </w:rPr>
        <w:t xml:space="preserve"> são elementos de contenção e proteção das bordas do calçamento constituídos por peças de concreto com dimensões de </w:t>
      </w:r>
      <w:r w:rsidR="00C73296">
        <w:rPr>
          <w:rFonts w:eastAsia="Times New Roman"/>
          <w:lang w:eastAsia="pt-BR"/>
        </w:rPr>
        <w:t xml:space="preserve">100x*30x15/12 </w:t>
      </w:r>
      <w:r w:rsidRPr="00311DED">
        <w:rPr>
          <w:rFonts w:eastAsia="Times New Roman"/>
          <w:lang w:eastAsia="pt-BR"/>
        </w:rPr>
        <w:t>cm</w:t>
      </w:r>
      <w:r w:rsidR="00C73296">
        <w:rPr>
          <w:rFonts w:eastAsia="Times New Roman"/>
          <w:lang w:eastAsia="pt-BR"/>
        </w:rPr>
        <w:t xml:space="preserve"> </w:t>
      </w:r>
      <w:r w:rsidR="00C73296" w:rsidRPr="00C73296">
        <w:rPr>
          <w:rFonts w:eastAsia="Times New Roman"/>
          <w:lang w:eastAsia="pt-BR"/>
        </w:rPr>
        <w:t>(H X L1/L2)</w:t>
      </w:r>
      <w:r w:rsidRPr="00311DED">
        <w:rPr>
          <w:rFonts w:eastAsia="Times New Roman"/>
          <w:lang w:eastAsia="pt-BR"/>
        </w:rPr>
        <w:t>.</w:t>
      </w:r>
    </w:p>
    <w:p w14:paraId="37DA2112" w14:textId="77777777" w:rsidR="000B7CF4" w:rsidRPr="00311DED" w:rsidRDefault="000B7CF4" w:rsidP="000B7CF4">
      <w:pPr>
        <w:pStyle w:val="EEEMAB-Ttulo2"/>
        <w:rPr>
          <w:rFonts w:eastAsia="Times New Roman"/>
          <w:lang w:eastAsia="pt-BR"/>
        </w:rPr>
      </w:pPr>
      <w:r w:rsidRPr="00311DED">
        <w:rPr>
          <w:rFonts w:eastAsia="Times New Roman"/>
          <w:lang w:eastAsia="pt-BR"/>
        </w:rPr>
        <w:t>Equipamentos</w:t>
      </w:r>
      <w:r>
        <w:rPr>
          <w:rFonts w:eastAsia="Times New Roman"/>
          <w:lang w:eastAsia="pt-BR"/>
        </w:rPr>
        <w:t xml:space="preserve"> </w:t>
      </w:r>
    </w:p>
    <w:p w14:paraId="46336F14" w14:textId="77777777" w:rsidR="000B7CF4" w:rsidRPr="00311DED" w:rsidRDefault="000B7CF4" w:rsidP="000B7CF4">
      <w:pPr>
        <w:autoSpaceDE w:val="0"/>
        <w:autoSpaceDN w:val="0"/>
        <w:adjustRightInd w:val="0"/>
        <w:spacing w:after="0" w:line="276" w:lineRule="auto"/>
        <w:rPr>
          <w:rFonts w:eastAsia="Times New Roman" w:cs="Calibri"/>
          <w:szCs w:val="24"/>
          <w:lang w:eastAsia="pt-BR"/>
        </w:rPr>
      </w:pPr>
      <w:r w:rsidRPr="00311DED">
        <w:rPr>
          <w:rFonts w:eastAsia="Times New Roman" w:cs="Calibri"/>
          <w:szCs w:val="24"/>
          <w:lang w:eastAsia="pt-BR"/>
        </w:rPr>
        <w:t>1) Motoniveladora ou tratores de esteiras leve e médio, com lâminas frontais.</w:t>
      </w:r>
    </w:p>
    <w:p w14:paraId="3E392D4E" w14:textId="77777777" w:rsidR="000B7CF4" w:rsidRPr="00311DED" w:rsidRDefault="000B7CF4" w:rsidP="000B7CF4">
      <w:pPr>
        <w:autoSpaceDE w:val="0"/>
        <w:autoSpaceDN w:val="0"/>
        <w:adjustRightInd w:val="0"/>
        <w:spacing w:after="0" w:line="276" w:lineRule="auto"/>
        <w:rPr>
          <w:rFonts w:eastAsia="Times New Roman" w:cs="Calibri"/>
          <w:szCs w:val="24"/>
          <w:lang w:eastAsia="pt-BR"/>
        </w:rPr>
      </w:pPr>
      <w:r w:rsidRPr="00311DED">
        <w:rPr>
          <w:rFonts w:eastAsia="Times New Roman" w:cs="Calibri"/>
          <w:szCs w:val="24"/>
          <w:lang w:eastAsia="pt-BR"/>
        </w:rPr>
        <w:t>2) Rolo liso, vibratório ou estático, de 10 t.</w:t>
      </w:r>
    </w:p>
    <w:p w14:paraId="328BD76A" w14:textId="77777777" w:rsidR="000B7CF4" w:rsidRPr="00311DED" w:rsidRDefault="000B7CF4" w:rsidP="000B7CF4">
      <w:pPr>
        <w:autoSpaceDE w:val="0"/>
        <w:autoSpaceDN w:val="0"/>
        <w:adjustRightInd w:val="0"/>
        <w:spacing w:after="0" w:line="276" w:lineRule="auto"/>
        <w:rPr>
          <w:rFonts w:eastAsia="Times New Roman" w:cs="Calibri"/>
          <w:szCs w:val="24"/>
          <w:lang w:eastAsia="pt-BR"/>
        </w:rPr>
      </w:pPr>
      <w:r w:rsidRPr="00311DED">
        <w:rPr>
          <w:rFonts w:eastAsia="Times New Roman" w:cs="Calibri"/>
          <w:szCs w:val="24"/>
          <w:lang w:eastAsia="pt-BR"/>
        </w:rPr>
        <w:t>3) Caminhão basculante.</w:t>
      </w:r>
    </w:p>
    <w:p w14:paraId="39D3BB53" w14:textId="77777777" w:rsidR="000B7CF4" w:rsidRPr="00311DED" w:rsidRDefault="000B7CF4" w:rsidP="000B7CF4">
      <w:pPr>
        <w:autoSpaceDE w:val="0"/>
        <w:autoSpaceDN w:val="0"/>
        <w:adjustRightInd w:val="0"/>
        <w:spacing w:after="0" w:line="276" w:lineRule="auto"/>
        <w:rPr>
          <w:rFonts w:eastAsia="Times New Roman" w:cs="Calibri"/>
          <w:szCs w:val="24"/>
          <w:lang w:eastAsia="pt-BR"/>
        </w:rPr>
      </w:pPr>
      <w:r w:rsidRPr="00311DED">
        <w:rPr>
          <w:rFonts w:eastAsia="Times New Roman" w:cs="Calibri"/>
          <w:szCs w:val="24"/>
          <w:lang w:eastAsia="pt-BR"/>
        </w:rPr>
        <w:t xml:space="preserve">4) Caminhão pipa. </w:t>
      </w:r>
    </w:p>
    <w:p w14:paraId="0AC63360" w14:textId="77777777" w:rsidR="000B7CF4" w:rsidRPr="00311DED" w:rsidRDefault="000B7CF4" w:rsidP="000B7CF4">
      <w:pPr>
        <w:autoSpaceDE w:val="0"/>
        <w:autoSpaceDN w:val="0"/>
        <w:adjustRightInd w:val="0"/>
        <w:spacing w:after="0" w:line="276" w:lineRule="auto"/>
        <w:rPr>
          <w:rFonts w:eastAsia="Times New Roman" w:cs="Calibri"/>
          <w:szCs w:val="24"/>
          <w:lang w:eastAsia="pt-BR"/>
        </w:rPr>
      </w:pPr>
      <w:r w:rsidRPr="00311DED">
        <w:rPr>
          <w:rFonts w:eastAsia="Times New Roman" w:cs="Calibri"/>
          <w:szCs w:val="24"/>
          <w:lang w:eastAsia="pt-BR"/>
        </w:rPr>
        <w:t>5) Ferramentas manuais.</w:t>
      </w:r>
    </w:p>
    <w:p w14:paraId="70ADA3A4" w14:textId="77777777" w:rsidR="000B7CF4" w:rsidRPr="00311DED" w:rsidRDefault="000B7CF4" w:rsidP="000B7CF4">
      <w:pPr>
        <w:autoSpaceDE w:val="0"/>
        <w:autoSpaceDN w:val="0"/>
        <w:adjustRightInd w:val="0"/>
        <w:spacing w:after="0" w:line="276" w:lineRule="auto"/>
        <w:rPr>
          <w:rFonts w:eastAsia="Times New Roman" w:cs="Calibri"/>
          <w:szCs w:val="24"/>
          <w:lang w:eastAsia="pt-BR"/>
        </w:rPr>
      </w:pPr>
      <w:r w:rsidRPr="00311DED">
        <w:rPr>
          <w:rFonts w:eastAsia="Times New Roman" w:cs="Calibri"/>
          <w:szCs w:val="24"/>
          <w:lang w:eastAsia="pt-BR"/>
        </w:rPr>
        <w:lastRenderedPageBreak/>
        <w:t>6) Rolo vibratório com patas curtas.</w:t>
      </w:r>
    </w:p>
    <w:p w14:paraId="506BCC81" w14:textId="77777777" w:rsidR="000B7CF4" w:rsidRPr="00311DED" w:rsidRDefault="000B7CF4" w:rsidP="000B7CF4">
      <w:pPr>
        <w:autoSpaceDE w:val="0"/>
        <w:autoSpaceDN w:val="0"/>
        <w:adjustRightInd w:val="0"/>
        <w:spacing w:after="0" w:line="276" w:lineRule="auto"/>
        <w:rPr>
          <w:rFonts w:eastAsia="Times New Roman" w:cs="Calibri"/>
          <w:szCs w:val="24"/>
          <w:lang w:eastAsia="pt-BR"/>
        </w:rPr>
      </w:pPr>
      <w:r w:rsidRPr="00311DED">
        <w:rPr>
          <w:rFonts w:eastAsia="Times New Roman" w:cs="Calibri"/>
          <w:szCs w:val="24"/>
          <w:lang w:eastAsia="pt-BR"/>
        </w:rPr>
        <w:t>7) Trator de lâmina com carregadeira frontal ou equivalente.</w:t>
      </w:r>
    </w:p>
    <w:p w14:paraId="52914981" w14:textId="77777777" w:rsidR="000B7CF4" w:rsidRPr="00311DED" w:rsidRDefault="000B7CF4" w:rsidP="000B7CF4">
      <w:pPr>
        <w:pStyle w:val="EEEMAB-Ttulo2"/>
        <w:rPr>
          <w:rFonts w:eastAsia="Times New Roman"/>
          <w:lang w:eastAsia="pt-BR"/>
        </w:rPr>
      </w:pPr>
      <w:r w:rsidRPr="00311DED">
        <w:rPr>
          <w:rFonts w:eastAsia="Times New Roman"/>
          <w:lang w:eastAsia="pt-BR"/>
        </w:rPr>
        <w:t>Execução</w:t>
      </w:r>
    </w:p>
    <w:p w14:paraId="2ABDAF22" w14:textId="414B0341" w:rsidR="000B7CF4" w:rsidRPr="003138F2" w:rsidRDefault="000B7CF4" w:rsidP="000B7CF4">
      <w:pPr>
        <w:pStyle w:val="EEEMAB-Ttulo3"/>
        <w:rPr>
          <w:rFonts w:eastAsia="Times New Roman"/>
          <w:lang w:eastAsia="pt-BR"/>
        </w:rPr>
      </w:pPr>
      <w:r w:rsidRPr="003138F2">
        <w:rPr>
          <w:rFonts w:eastAsia="Times New Roman"/>
          <w:lang w:eastAsia="pt-BR"/>
        </w:rPr>
        <w:t xml:space="preserve">Preparo </w:t>
      </w:r>
      <w:r w:rsidR="0046453B">
        <w:rPr>
          <w:rFonts w:eastAsia="Times New Roman"/>
          <w:lang w:eastAsia="pt-BR"/>
        </w:rPr>
        <w:t>da base (EXECUTADA PELO MUNICIPIO)</w:t>
      </w:r>
    </w:p>
    <w:p w14:paraId="49F479F3" w14:textId="3FFED245" w:rsidR="000B7CF4" w:rsidRPr="00311DED" w:rsidRDefault="000B7CF4" w:rsidP="000B7CF4">
      <w:pPr>
        <w:rPr>
          <w:rFonts w:eastAsia="Times New Roman"/>
          <w:lang w:eastAsia="pt-BR"/>
        </w:rPr>
      </w:pPr>
      <w:r>
        <w:rPr>
          <w:rFonts w:eastAsia="Times New Roman"/>
          <w:lang w:eastAsia="pt-BR"/>
        </w:rPr>
        <w:t>Q</w:t>
      </w:r>
      <w:r w:rsidRPr="00311DED">
        <w:rPr>
          <w:rFonts w:eastAsia="Times New Roman"/>
          <w:lang w:eastAsia="pt-BR"/>
        </w:rPr>
        <w:t xml:space="preserve">uando necessária a conformação </w:t>
      </w:r>
      <w:r w:rsidR="0046453B">
        <w:rPr>
          <w:rFonts w:eastAsia="Times New Roman"/>
          <w:lang w:eastAsia="pt-BR"/>
        </w:rPr>
        <w:t>da base</w:t>
      </w:r>
      <w:r w:rsidRPr="00311DED">
        <w:rPr>
          <w:rFonts w:eastAsia="Times New Roman"/>
          <w:lang w:eastAsia="pt-BR"/>
        </w:rPr>
        <w:t>, dentro dos perfis transversais, greides e alinhamentos previstos no projeto, esta deverá ser feita, preferencialmente, pelo aporte de material ou pela escarificação, patrolagem e compactação do subleito existente, evitando-se cortes;</w:t>
      </w:r>
    </w:p>
    <w:p w14:paraId="42F74DDF" w14:textId="77777777" w:rsidR="000B7CF4" w:rsidRPr="00311DED" w:rsidRDefault="000B7CF4" w:rsidP="000B7CF4">
      <w:pPr>
        <w:rPr>
          <w:rFonts w:eastAsia="Times New Roman"/>
          <w:lang w:eastAsia="pt-BR"/>
        </w:rPr>
      </w:pPr>
      <w:r>
        <w:rPr>
          <w:rFonts w:eastAsia="Times New Roman"/>
          <w:lang w:eastAsia="pt-BR"/>
        </w:rPr>
        <w:t>O</w:t>
      </w:r>
      <w:r w:rsidRPr="00311DED">
        <w:rPr>
          <w:rFonts w:eastAsia="Times New Roman"/>
          <w:lang w:eastAsia="pt-BR"/>
        </w:rPr>
        <w:t>nde o subleito não apresentar condições favoráveis à compactação como: baixo suporte, material saturado, etc., este deverá ser removido e substituído por material selecionado de modo a se obter um bom suporte;</w:t>
      </w:r>
    </w:p>
    <w:p w14:paraId="247341C0" w14:textId="2CEF5D14" w:rsidR="000B7CF4" w:rsidRPr="00311DED" w:rsidRDefault="000B7CF4" w:rsidP="000B7CF4">
      <w:pPr>
        <w:rPr>
          <w:rFonts w:eastAsia="Times New Roman"/>
          <w:lang w:eastAsia="pt-BR"/>
        </w:rPr>
      </w:pPr>
      <w:r>
        <w:rPr>
          <w:rFonts w:eastAsia="Times New Roman"/>
          <w:lang w:eastAsia="pt-BR"/>
        </w:rPr>
        <w:t>O</w:t>
      </w:r>
      <w:r w:rsidRPr="00311DED">
        <w:rPr>
          <w:rFonts w:eastAsia="Times New Roman"/>
          <w:lang w:eastAsia="pt-BR"/>
        </w:rPr>
        <w:t xml:space="preserve"> perfil transversal </w:t>
      </w:r>
      <w:r w:rsidR="0046453B">
        <w:rPr>
          <w:rFonts w:eastAsia="Times New Roman"/>
          <w:lang w:eastAsia="pt-BR"/>
        </w:rPr>
        <w:t>da base</w:t>
      </w:r>
      <w:r w:rsidRPr="00311DED">
        <w:rPr>
          <w:rFonts w:eastAsia="Times New Roman"/>
          <w:lang w:eastAsia="pt-BR"/>
        </w:rPr>
        <w:t xml:space="preserve"> deverá conformar rampas de 4% para greide (perfil de projeto longitudinal) de até 3%; Para greide acima de 3% essa inclinação transversal poderá ser reduzida para 3%;</w:t>
      </w:r>
    </w:p>
    <w:p w14:paraId="313B22BC" w14:textId="77777777" w:rsidR="000B7CF4" w:rsidRPr="00311DED" w:rsidRDefault="000B7CF4" w:rsidP="000B7CF4">
      <w:pPr>
        <w:rPr>
          <w:rFonts w:eastAsia="Times New Roman"/>
          <w:lang w:eastAsia="pt-BR"/>
        </w:rPr>
      </w:pPr>
      <w:r>
        <w:rPr>
          <w:rFonts w:eastAsia="Times New Roman"/>
          <w:lang w:eastAsia="pt-BR"/>
        </w:rPr>
        <w:t>A</w:t>
      </w:r>
      <w:r w:rsidRPr="00311DED">
        <w:rPr>
          <w:rFonts w:eastAsia="Times New Roman"/>
          <w:lang w:eastAsia="pt-BR"/>
        </w:rPr>
        <w:t xml:space="preserve"> compactação, quando o material for granular, poderá ser feita com rolo liso estático ou vibratório; quando o material for argila, a compactação deverá ser feita com rolo pé de carneiro;</w:t>
      </w:r>
    </w:p>
    <w:p w14:paraId="44B050DA" w14:textId="77777777" w:rsidR="000B7CF4" w:rsidRPr="00311DED" w:rsidRDefault="000B7CF4" w:rsidP="000B7CF4">
      <w:pPr>
        <w:rPr>
          <w:rFonts w:eastAsia="Times New Roman"/>
          <w:lang w:eastAsia="pt-BR"/>
        </w:rPr>
      </w:pPr>
      <w:r>
        <w:rPr>
          <w:rFonts w:eastAsia="Times New Roman"/>
          <w:lang w:eastAsia="pt-BR"/>
        </w:rPr>
        <w:t>E</w:t>
      </w:r>
      <w:r w:rsidRPr="00311DED">
        <w:rPr>
          <w:rFonts w:eastAsia="Times New Roman"/>
          <w:lang w:eastAsia="pt-BR"/>
        </w:rPr>
        <w:t>ventuais manobras do equipamento de compactação que impliquem variações direcionais prejudiciais deverão se processar fora da área de compactação;</w:t>
      </w:r>
    </w:p>
    <w:p w14:paraId="3B1A8AC5" w14:textId="77777777" w:rsidR="000B7CF4" w:rsidRPr="00311DED" w:rsidRDefault="000B7CF4" w:rsidP="000B7CF4">
      <w:pPr>
        <w:rPr>
          <w:rFonts w:eastAsia="Times New Roman"/>
          <w:lang w:eastAsia="pt-BR"/>
        </w:rPr>
      </w:pPr>
      <w:r>
        <w:rPr>
          <w:rFonts w:eastAsia="Times New Roman"/>
          <w:lang w:eastAsia="pt-BR"/>
        </w:rPr>
        <w:t>Em</w:t>
      </w:r>
      <w:r w:rsidRPr="00311DED">
        <w:rPr>
          <w:rFonts w:eastAsia="Times New Roman"/>
          <w:lang w:eastAsia="pt-BR"/>
        </w:rPr>
        <w:t xml:space="preserve"> lugares inacessíveis ao equipamento de compactação, ou onde seu emprego não for recomendável, a compactação requerida será feita com compactadores portáteis, manuais ou mecânicos.</w:t>
      </w:r>
    </w:p>
    <w:p w14:paraId="044A7DAA" w14:textId="77777777" w:rsidR="000B7CF4" w:rsidRPr="003138F2" w:rsidRDefault="000B7CF4" w:rsidP="000B7CF4">
      <w:pPr>
        <w:pStyle w:val="EEEMAB-Ttulo3"/>
        <w:rPr>
          <w:rFonts w:eastAsia="Times New Roman"/>
          <w:lang w:eastAsia="pt-BR"/>
        </w:rPr>
      </w:pPr>
      <w:r w:rsidRPr="003138F2">
        <w:rPr>
          <w:rFonts w:eastAsia="Times New Roman"/>
          <w:lang w:eastAsia="pt-BR"/>
        </w:rPr>
        <w:t>Abertura das Valas para colocação dos Cordões Laterais</w:t>
      </w:r>
    </w:p>
    <w:p w14:paraId="38C38AEC" w14:textId="77777777" w:rsidR="000B7CF4" w:rsidRPr="00311DED" w:rsidRDefault="000B7CF4" w:rsidP="000B7CF4">
      <w:pPr>
        <w:rPr>
          <w:rFonts w:eastAsia="Times New Roman"/>
          <w:lang w:eastAsia="pt-BR"/>
        </w:rPr>
      </w:pPr>
      <w:r w:rsidRPr="00311DED">
        <w:rPr>
          <w:rFonts w:eastAsia="Times New Roman"/>
          <w:lang w:eastAsia="pt-BR"/>
        </w:rPr>
        <w:t>Concluída a regularização e estando o leito conformado, com a seção e o perfil de projeto, serão assentados os cordões laterais:</w:t>
      </w:r>
    </w:p>
    <w:p w14:paraId="40B540FF" w14:textId="77777777" w:rsidR="000B7CF4" w:rsidRPr="00311DED" w:rsidRDefault="000B7CF4" w:rsidP="000B7CF4">
      <w:pPr>
        <w:autoSpaceDE w:val="0"/>
        <w:autoSpaceDN w:val="0"/>
        <w:adjustRightInd w:val="0"/>
        <w:spacing w:after="0" w:line="276" w:lineRule="auto"/>
        <w:ind w:firstLine="540"/>
        <w:rPr>
          <w:rFonts w:eastAsia="Times New Roman" w:cs="Calibri"/>
          <w:szCs w:val="24"/>
          <w:lang w:eastAsia="pt-BR"/>
        </w:rPr>
      </w:pPr>
      <w:r>
        <w:rPr>
          <w:rFonts w:eastAsia="Times New Roman" w:cs="Calibri"/>
          <w:szCs w:val="24"/>
          <w:lang w:eastAsia="pt-BR"/>
        </w:rPr>
        <w:lastRenderedPageBreak/>
        <w:t>P</w:t>
      </w:r>
      <w:r w:rsidRPr="00311DED">
        <w:rPr>
          <w:rFonts w:eastAsia="Times New Roman" w:cs="Calibri"/>
          <w:szCs w:val="24"/>
          <w:lang w:eastAsia="pt-BR"/>
        </w:rPr>
        <w:t>ara o assentamento dos cordões serão abertas manualmente, valas longitudinais localizadas nos bordos da plataforma, com profundidade compatível com a dimensão das peças;</w:t>
      </w:r>
    </w:p>
    <w:p w14:paraId="048B587F" w14:textId="77777777" w:rsidR="000B7CF4" w:rsidRPr="00311DED" w:rsidRDefault="000B7CF4" w:rsidP="000B7CF4">
      <w:pPr>
        <w:rPr>
          <w:rFonts w:eastAsia="Times New Roman"/>
          <w:lang w:eastAsia="pt-BR"/>
        </w:rPr>
      </w:pPr>
      <w:r>
        <w:rPr>
          <w:rFonts w:eastAsia="Times New Roman"/>
          <w:lang w:eastAsia="pt-BR"/>
        </w:rPr>
        <w:t>A</w:t>
      </w:r>
      <w:r w:rsidRPr="00311DED">
        <w:rPr>
          <w:rFonts w:eastAsia="Times New Roman"/>
          <w:lang w:eastAsia="pt-BR"/>
        </w:rPr>
        <w:t xml:space="preserve"> marcação da vala será feita topograficamente, obedecendo ao alinhamento, perfil e dimensões estabelecidas no projeto;</w:t>
      </w:r>
    </w:p>
    <w:p w14:paraId="70CEBC27" w14:textId="77777777" w:rsidR="000B7CF4" w:rsidRPr="00311DED" w:rsidRDefault="000B7CF4" w:rsidP="000B7CF4">
      <w:pPr>
        <w:rPr>
          <w:rFonts w:eastAsia="Times New Roman"/>
          <w:lang w:eastAsia="pt-BR"/>
        </w:rPr>
      </w:pPr>
      <w:r>
        <w:rPr>
          <w:rFonts w:eastAsia="Times New Roman"/>
          <w:lang w:eastAsia="pt-BR"/>
        </w:rPr>
        <w:t>O</w:t>
      </w:r>
      <w:r w:rsidRPr="00311DED">
        <w:rPr>
          <w:rFonts w:eastAsia="Times New Roman"/>
          <w:lang w:eastAsia="pt-BR"/>
        </w:rPr>
        <w:t xml:space="preserve"> material resultante da escavação deverá ser depositado na lateral, fora da plataforma.</w:t>
      </w:r>
    </w:p>
    <w:p w14:paraId="461510F7" w14:textId="75C8B831" w:rsidR="000B7CF4" w:rsidRPr="00311DED" w:rsidRDefault="000B7CF4" w:rsidP="00E02413">
      <w:pPr>
        <w:pStyle w:val="EEEMAB-Legenda"/>
        <w:spacing w:after="0"/>
        <w:rPr>
          <w:rFonts w:eastAsia="Times New Roman"/>
          <w:lang w:eastAsia="pt-BR"/>
        </w:rPr>
      </w:pPr>
    </w:p>
    <w:p w14:paraId="3138A3AE" w14:textId="176A1548" w:rsidR="000B7CF4" w:rsidRDefault="000B7CF4" w:rsidP="000B7CF4">
      <w:pPr>
        <w:pStyle w:val="EEEMAB-Ttulo3"/>
        <w:rPr>
          <w:rFonts w:eastAsia="Times New Roman"/>
          <w:u w:val="single"/>
          <w:lang w:eastAsia="pt-BR"/>
        </w:rPr>
      </w:pPr>
      <w:r w:rsidRPr="003138F2">
        <w:rPr>
          <w:rFonts w:eastAsia="Times New Roman"/>
          <w:lang w:eastAsia="pt-BR"/>
        </w:rPr>
        <w:t xml:space="preserve">Assentamento dos </w:t>
      </w:r>
      <w:r w:rsidR="0046453B">
        <w:rPr>
          <w:rFonts w:eastAsia="Times New Roman"/>
          <w:lang w:eastAsia="pt-BR"/>
        </w:rPr>
        <w:t>meio fios</w:t>
      </w:r>
      <w:r w:rsidRPr="00311DED">
        <w:rPr>
          <w:rFonts w:eastAsia="Times New Roman"/>
          <w:u w:val="single"/>
          <w:lang w:eastAsia="pt-BR"/>
        </w:rPr>
        <w:t xml:space="preserve"> </w:t>
      </w:r>
    </w:p>
    <w:p w14:paraId="3D784746" w14:textId="77777777" w:rsidR="0046453B" w:rsidRDefault="0046453B" w:rsidP="000B7CF4">
      <w:pPr>
        <w:rPr>
          <w:rFonts w:eastAsia="Times New Roman"/>
          <w:lang w:eastAsia="pt-BR"/>
        </w:rPr>
      </w:pPr>
      <w:r w:rsidRPr="0046453B">
        <w:rPr>
          <w:rFonts w:eastAsia="Times New Roman"/>
          <w:lang w:eastAsia="pt-BR"/>
        </w:rPr>
        <w:t>Os</w:t>
      </w:r>
      <w:r>
        <w:rPr>
          <w:rFonts w:eastAsia="Times New Roman"/>
          <w:lang w:eastAsia="pt-BR"/>
        </w:rPr>
        <w:t xml:space="preserve"> </w:t>
      </w:r>
      <w:r w:rsidRPr="0046453B">
        <w:rPr>
          <w:rFonts w:eastAsia="Times New Roman"/>
          <w:lang w:eastAsia="pt-BR"/>
        </w:rPr>
        <w:t>meios</w:t>
      </w:r>
      <w:r>
        <w:rPr>
          <w:rFonts w:eastAsia="Times New Roman"/>
          <w:lang w:eastAsia="pt-BR"/>
        </w:rPr>
        <w:t xml:space="preserve"> </w:t>
      </w:r>
      <w:r w:rsidRPr="0046453B">
        <w:rPr>
          <w:rFonts w:eastAsia="Times New Roman"/>
          <w:lang w:eastAsia="pt-BR"/>
        </w:rPr>
        <w:t xml:space="preserve">fiosdeverãoser executados(conforme projeto)em ambos os lados  da  Avenida 07de  Outubroassim  como  no  início  efinal  do  trecho a  fim  de melhorar o travamento e aumentar a durabilidade dos serviços. </w:t>
      </w:r>
    </w:p>
    <w:p w14:paraId="4814A664" w14:textId="77777777" w:rsidR="0046453B" w:rsidRDefault="0046453B" w:rsidP="000B7CF4">
      <w:pPr>
        <w:rPr>
          <w:rFonts w:eastAsia="Times New Roman"/>
          <w:lang w:eastAsia="pt-BR"/>
        </w:rPr>
      </w:pPr>
      <w:r w:rsidRPr="0046453B">
        <w:rPr>
          <w:rFonts w:eastAsia="Times New Roman"/>
          <w:lang w:eastAsia="pt-BR"/>
        </w:rPr>
        <w:t>A</w:t>
      </w:r>
      <w:r>
        <w:rPr>
          <w:rFonts w:eastAsia="Times New Roman"/>
          <w:lang w:eastAsia="pt-BR"/>
        </w:rPr>
        <w:t xml:space="preserve"> </w:t>
      </w:r>
      <w:r w:rsidRPr="0046453B">
        <w:rPr>
          <w:rFonts w:eastAsia="Times New Roman"/>
          <w:lang w:eastAsia="pt-BR"/>
        </w:rPr>
        <w:t>sua</w:t>
      </w:r>
      <w:r>
        <w:rPr>
          <w:rFonts w:eastAsia="Times New Roman"/>
          <w:lang w:eastAsia="pt-BR"/>
        </w:rPr>
        <w:t xml:space="preserve"> </w:t>
      </w:r>
      <w:r w:rsidRPr="0046453B">
        <w:rPr>
          <w:rFonts w:eastAsia="Times New Roman"/>
          <w:lang w:eastAsia="pt-BR"/>
        </w:rPr>
        <w:t>colocação   deverá   manter   a   regularidade   de   prumo,   a concordância com as marcações de alinhamento e nível previamenteestabelecidas no projeto.</w:t>
      </w:r>
      <w:r>
        <w:rPr>
          <w:rFonts w:eastAsia="Times New Roman"/>
          <w:lang w:eastAsia="pt-BR"/>
        </w:rPr>
        <w:t xml:space="preserve"> </w:t>
      </w:r>
    </w:p>
    <w:p w14:paraId="4473B16B" w14:textId="256A23B9" w:rsidR="0046453B" w:rsidRDefault="0046453B" w:rsidP="000B7CF4">
      <w:pPr>
        <w:rPr>
          <w:rFonts w:eastAsia="Times New Roman"/>
          <w:lang w:eastAsia="pt-BR"/>
        </w:rPr>
      </w:pPr>
      <w:r w:rsidRPr="0046453B">
        <w:rPr>
          <w:rFonts w:eastAsia="Times New Roman"/>
          <w:lang w:eastAsia="pt-BR"/>
        </w:rPr>
        <w:t>As  valas  para  o  assentamento  dosmeios fiosdeverão  ser  abertas  ao longo  do  subleito  preparado,  obedecendo  rigorosamente  o  alinhamento,  perfil  e dimensões do projeto.</w:t>
      </w:r>
      <w:r>
        <w:rPr>
          <w:rFonts w:eastAsia="Times New Roman"/>
          <w:lang w:eastAsia="pt-BR"/>
        </w:rPr>
        <w:t xml:space="preserve"> </w:t>
      </w:r>
      <w:r w:rsidRPr="0046453B">
        <w:rPr>
          <w:rFonts w:eastAsia="Times New Roman"/>
          <w:lang w:eastAsia="pt-BR"/>
        </w:rPr>
        <w:t>O fundo das valas deverá ser regularizado e apiloado.</w:t>
      </w:r>
    </w:p>
    <w:p w14:paraId="2341EA33" w14:textId="77777777" w:rsidR="0046453B" w:rsidRDefault="0046453B" w:rsidP="000B7CF4">
      <w:r w:rsidRPr="0046453B">
        <w:rPr>
          <w:rFonts w:eastAsia="Times New Roman"/>
          <w:lang w:eastAsia="pt-BR"/>
        </w:rPr>
        <w:t>O  material  resultante  da  escavação  deverá  ser  depositado  na  lateral, fora da plataforma.</w:t>
      </w:r>
      <w:r w:rsidRPr="0046453B">
        <w:t xml:space="preserve"> </w:t>
      </w:r>
    </w:p>
    <w:p w14:paraId="127E2737" w14:textId="32C27BF2" w:rsidR="0046453B" w:rsidRDefault="0046453B" w:rsidP="000B7CF4">
      <w:pPr>
        <w:rPr>
          <w:rFonts w:eastAsia="Times New Roman"/>
          <w:lang w:eastAsia="pt-BR"/>
        </w:rPr>
      </w:pPr>
      <w:r w:rsidRPr="0046453B">
        <w:rPr>
          <w:rFonts w:eastAsia="Times New Roman"/>
          <w:lang w:eastAsia="pt-BR"/>
        </w:rPr>
        <w:t>Os meios fioslaterais de contenção deverão ser assentados no fundo das  valas,de  forma  que  não  apresentemfalhasnem  depressões  para  a  face superior e que assumamalinhamento e nível do projeto, 15</w:t>
      </w:r>
      <w:r>
        <w:rPr>
          <w:rFonts w:eastAsia="Times New Roman"/>
          <w:lang w:eastAsia="pt-BR"/>
        </w:rPr>
        <w:t xml:space="preserve"> </w:t>
      </w:r>
      <w:r w:rsidRPr="0046453B">
        <w:rPr>
          <w:rFonts w:eastAsia="Times New Roman"/>
          <w:lang w:eastAsia="pt-BR"/>
        </w:rPr>
        <w:t>cm acima do calçamento, no máximo.</w:t>
      </w:r>
    </w:p>
    <w:p w14:paraId="5DC0B42F" w14:textId="77777777" w:rsidR="000B7CF4" w:rsidRPr="003138F2" w:rsidRDefault="000B7CF4" w:rsidP="000B7CF4">
      <w:pPr>
        <w:pStyle w:val="EEEMAB-Ttulo3"/>
        <w:rPr>
          <w:rFonts w:eastAsia="Times New Roman"/>
          <w:lang w:eastAsia="pt-BR"/>
        </w:rPr>
      </w:pPr>
      <w:r w:rsidRPr="003138F2">
        <w:rPr>
          <w:rFonts w:eastAsia="Times New Roman"/>
          <w:lang w:eastAsia="pt-BR"/>
        </w:rPr>
        <w:t xml:space="preserve">Contenção Lateral </w:t>
      </w:r>
    </w:p>
    <w:p w14:paraId="28599C04" w14:textId="77777777" w:rsidR="0046453B" w:rsidRDefault="0046453B" w:rsidP="000B7CF4">
      <w:pPr>
        <w:rPr>
          <w:rFonts w:eastAsia="Times New Roman"/>
          <w:lang w:eastAsia="pt-BR"/>
        </w:rPr>
      </w:pPr>
      <w:r w:rsidRPr="0046453B">
        <w:rPr>
          <w:rFonts w:eastAsia="Times New Roman"/>
          <w:lang w:eastAsia="pt-BR"/>
        </w:rPr>
        <w:t>O aterro  dos  meios fios  deverá  ser  apiloado  no  seu  lado  externo (calçadas),  de  forma  que  o  meiofio  fique  fixo.  A  referida  contenção  deverá  ser executadautilizando solo do local, formando triângulo de altura 15cme base 1,00m, colocado  atrás  dos  cordões,  que  deverão  ser  compactados  com  soquetes  manuais ou utilizando rolo compressor, sempre observando o alinhamento das peças.</w:t>
      </w:r>
    </w:p>
    <w:p w14:paraId="58114E88" w14:textId="10C31794" w:rsidR="000B7CF4" w:rsidRDefault="0046453B" w:rsidP="000B7CF4">
      <w:pPr>
        <w:rPr>
          <w:rFonts w:eastAsia="Times New Roman"/>
          <w:lang w:eastAsia="pt-BR"/>
        </w:rPr>
      </w:pPr>
      <w:r w:rsidRPr="0046453B">
        <w:rPr>
          <w:rFonts w:eastAsia="Times New Roman"/>
          <w:lang w:eastAsia="pt-BR"/>
        </w:rPr>
        <w:lastRenderedPageBreak/>
        <w:t>Quando concluída, a contenção deverá coincidir com a superfície dos passeios.</w:t>
      </w:r>
    </w:p>
    <w:p w14:paraId="0FDA2CE9" w14:textId="2C814303" w:rsidR="000B7CF4" w:rsidRPr="003138F2" w:rsidRDefault="000B7CF4" w:rsidP="000B7CF4">
      <w:pPr>
        <w:pStyle w:val="EEEMAB-Ttulo3"/>
        <w:rPr>
          <w:rFonts w:eastAsia="Times New Roman"/>
          <w:lang w:eastAsia="pt-BR"/>
        </w:rPr>
      </w:pPr>
      <w:r w:rsidRPr="003138F2">
        <w:rPr>
          <w:rFonts w:eastAsia="Times New Roman"/>
          <w:lang w:eastAsia="pt-BR"/>
        </w:rPr>
        <w:t xml:space="preserve">Colocação do </w:t>
      </w:r>
      <w:r w:rsidR="0046453B">
        <w:rPr>
          <w:rFonts w:eastAsia="Times New Roman"/>
          <w:lang w:eastAsia="pt-BR"/>
        </w:rPr>
        <w:t>c</w:t>
      </w:r>
      <w:r w:rsidRPr="003138F2">
        <w:rPr>
          <w:rFonts w:eastAsia="Times New Roman"/>
          <w:lang w:eastAsia="pt-BR"/>
        </w:rPr>
        <w:t xml:space="preserve">olchão </w:t>
      </w:r>
      <w:r w:rsidR="0046453B">
        <w:rPr>
          <w:rFonts w:eastAsia="Times New Roman"/>
          <w:lang w:eastAsia="pt-BR"/>
        </w:rPr>
        <w:t>de areia grossa ou pó de pedra</w:t>
      </w:r>
      <w:r w:rsidRPr="003138F2">
        <w:rPr>
          <w:rFonts w:eastAsia="Times New Roman"/>
          <w:lang w:eastAsia="pt-BR"/>
        </w:rPr>
        <w:t xml:space="preserve"> </w:t>
      </w:r>
    </w:p>
    <w:p w14:paraId="2E647FF2" w14:textId="06F7DE43" w:rsidR="0046453B" w:rsidRDefault="0046453B" w:rsidP="0046453B">
      <w:pPr>
        <w:pStyle w:val="EEEMAB-Legenda"/>
        <w:spacing w:after="0" w:line="360" w:lineRule="auto"/>
        <w:ind w:firstLine="851"/>
        <w:jc w:val="both"/>
        <w:rPr>
          <w:rFonts w:eastAsia="Times New Roman"/>
          <w:lang w:eastAsia="pt-BR"/>
        </w:rPr>
      </w:pPr>
      <w:r w:rsidRPr="0046453B">
        <w:rPr>
          <w:rFonts w:eastAsia="Times New Roman" w:cstheme="minorBidi"/>
          <w:bCs w:val="0"/>
          <w:sz w:val="24"/>
          <w:szCs w:val="22"/>
          <w:lang w:eastAsia="pt-BR"/>
        </w:rPr>
        <w:t>A camada que receberá e distribuirá os esforços oriundos do tráfego e sobre  a  qual  será  assentado  o  revestimento  de  pedras  irregulares compreende  a execução  de  um  colchão  de  terra  argilosa  pura,  espalhada  manualmente,  devendoatingir  espessura  mínima  de 20cm,  coincidente  com  a  superfície  de  projeto  do calçamento.A  camada  de  terra  argilosa  (colchão)  deverá  obedecer  e  respeitar sempre  os  marcos  topográficos,  as  indicações  de  cotas  e  caimentos  da  seção transversal.A  superfície  rasada  de  terra  deve  ficar  lisa  e  completa.  Caso  seja danificada antes do assentamento deverá ser reconstituída e rastelada.</w:t>
      </w:r>
    </w:p>
    <w:p w14:paraId="09B8356C" w14:textId="77777777" w:rsidR="000B7CF4" w:rsidRPr="003138F2" w:rsidRDefault="000B7CF4" w:rsidP="000B7CF4">
      <w:pPr>
        <w:pStyle w:val="EEEMAB-Ttulo3"/>
        <w:rPr>
          <w:rFonts w:eastAsia="Times New Roman"/>
          <w:lang w:eastAsia="pt-BR"/>
        </w:rPr>
      </w:pPr>
      <w:r w:rsidRPr="003138F2">
        <w:rPr>
          <w:rFonts w:eastAsia="Times New Roman"/>
          <w:lang w:eastAsia="pt-BR"/>
        </w:rPr>
        <w:t xml:space="preserve">Assentamento da Pedra Irregular </w:t>
      </w:r>
    </w:p>
    <w:p w14:paraId="7AE6359D" w14:textId="5AFB8889" w:rsidR="000B7CF4" w:rsidRPr="00311DED" w:rsidRDefault="000B7CF4" w:rsidP="000B7CF4">
      <w:pPr>
        <w:rPr>
          <w:rFonts w:eastAsia="Times New Roman"/>
          <w:lang w:eastAsia="pt-BR"/>
        </w:rPr>
      </w:pPr>
      <w:r w:rsidRPr="00311DED">
        <w:rPr>
          <w:rFonts w:eastAsia="Times New Roman"/>
          <w:lang w:eastAsia="pt-BR"/>
        </w:rPr>
        <w:t xml:space="preserve">Sobre o colchão de argila o encarregado fará o piqueteamento dos panos, com espaçamento de </w:t>
      </w:r>
      <w:smartTag w:uri="urn:schemas-microsoft-com:office:smarttags" w:element="metricconverter">
        <w:smartTagPr>
          <w:attr w:name="ProductID" w:val="1 metro"/>
        </w:smartTagPr>
        <w:r w:rsidRPr="00311DED">
          <w:rPr>
            <w:rFonts w:eastAsia="Times New Roman"/>
            <w:lang w:eastAsia="pt-BR"/>
          </w:rPr>
          <w:t>1 metro</w:t>
        </w:r>
      </w:smartTag>
      <w:r w:rsidRPr="00311DED">
        <w:rPr>
          <w:rFonts w:eastAsia="Times New Roman"/>
          <w:lang w:eastAsia="pt-BR"/>
        </w:rPr>
        <w:t xml:space="preserve"> no sentido transversal e de </w:t>
      </w:r>
      <w:smartTag w:uri="urn:schemas-microsoft-com:office:smarttags" w:element="metricconverter">
        <w:smartTagPr>
          <w:attr w:name="ProductID" w:val="4 a"/>
        </w:smartTagPr>
        <w:r w:rsidRPr="00311DED">
          <w:rPr>
            <w:rFonts w:eastAsia="Times New Roman"/>
            <w:lang w:eastAsia="pt-BR"/>
          </w:rPr>
          <w:t>4 a</w:t>
        </w:r>
      </w:smartTag>
      <w:r w:rsidRPr="00311DED">
        <w:rPr>
          <w:rFonts w:eastAsia="Times New Roman"/>
          <w:lang w:eastAsia="pt-BR"/>
        </w:rPr>
        <w:t xml:space="preserve"> </w:t>
      </w:r>
      <w:smartTag w:uri="urn:schemas-microsoft-com:office:smarttags" w:element="metricconverter">
        <w:smartTagPr>
          <w:attr w:name="ProductID" w:val="5 metros"/>
        </w:smartTagPr>
        <w:r w:rsidRPr="00311DED">
          <w:rPr>
            <w:rFonts w:eastAsia="Times New Roman"/>
            <w:lang w:eastAsia="pt-BR"/>
          </w:rPr>
          <w:t>5 metros</w:t>
        </w:r>
      </w:smartTag>
      <w:r w:rsidRPr="00311DED">
        <w:rPr>
          <w:rFonts w:eastAsia="Times New Roman"/>
          <w:lang w:eastAsia="pt-BR"/>
        </w:rPr>
        <w:t xml:space="preserve"> no sentido longitudinal, de modo a conformar o perfil projetado. Assim, as linhas mestras formam um reticulado facilitando o trabalho de assentamento e evitando desvios em relação aos elementos do projeto. Nessa marcação o encarregado verifica a declividade transversal e longitudinal.</w:t>
      </w:r>
    </w:p>
    <w:p w14:paraId="6ECB8755" w14:textId="77777777" w:rsidR="0046453B" w:rsidRDefault="000B7CF4" w:rsidP="000B7CF4">
      <w:pPr>
        <w:rPr>
          <w:rFonts w:eastAsia="Times New Roman"/>
          <w:lang w:eastAsia="pt-BR"/>
        </w:rPr>
      </w:pPr>
      <w:r w:rsidRPr="00311DED">
        <w:rPr>
          <w:rFonts w:eastAsia="Times New Roman"/>
          <w:lang w:eastAsia="pt-BR"/>
        </w:rPr>
        <w:t xml:space="preserve">Concluída a marcação segue-se o assentamento das pedras que é feito por cravação, com as faces de rolamento planas, cuidadosamente escolhidas. Na cravação, feita com auxilio de martelo, as pedras deverão ficar bem entrelaçadas e unidas, de modo que não coincidam as juntas vizinhas e se garanta um perfeito travamento. </w:t>
      </w:r>
    </w:p>
    <w:p w14:paraId="6CA3CFE1" w14:textId="6B27BEB1" w:rsidR="000B7CF4" w:rsidRPr="00311DED" w:rsidRDefault="000B7CF4" w:rsidP="000B7CF4">
      <w:pPr>
        <w:rPr>
          <w:rFonts w:eastAsia="Times New Roman"/>
          <w:lang w:eastAsia="pt-BR"/>
        </w:rPr>
      </w:pPr>
      <w:r w:rsidRPr="00311DED">
        <w:rPr>
          <w:rFonts w:eastAsia="Times New Roman"/>
          <w:lang w:eastAsia="pt-BR"/>
        </w:rPr>
        <w:t>Não são admissíveis pedras soltas, sem contato direto com as adjacentes, nem travamento feito com lascas, que terão apenas a função de preencher os vazios entre pedras já travadas.</w:t>
      </w:r>
    </w:p>
    <w:p w14:paraId="2B63DD3B" w14:textId="77777777" w:rsidR="000B7CF4" w:rsidRPr="003138F2" w:rsidRDefault="000B7CF4" w:rsidP="000B7CF4">
      <w:pPr>
        <w:pStyle w:val="EEEMAB-Ttulo3"/>
        <w:rPr>
          <w:rFonts w:eastAsia="Times New Roman"/>
          <w:lang w:eastAsia="pt-BR"/>
        </w:rPr>
      </w:pPr>
      <w:r w:rsidRPr="003138F2">
        <w:rPr>
          <w:rFonts w:eastAsia="Times New Roman"/>
          <w:lang w:eastAsia="pt-BR"/>
        </w:rPr>
        <w:t>Rejuntamento</w:t>
      </w:r>
    </w:p>
    <w:p w14:paraId="312AF182" w14:textId="77777777" w:rsidR="000B7CF4" w:rsidRPr="00311DED" w:rsidRDefault="000B7CF4" w:rsidP="000B7CF4">
      <w:pPr>
        <w:rPr>
          <w:rFonts w:eastAsia="Times New Roman"/>
          <w:lang w:eastAsia="pt-BR"/>
        </w:rPr>
      </w:pPr>
      <w:r w:rsidRPr="00311DED">
        <w:rPr>
          <w:rFonts w:eastAsia="Times New Roman"/>
          <w:lang w:eastAsia="pt-BR"/>
        </w:rPr>
        <w:t>Concluído o assentamento das pedras, processa-se o rejuntamento.</w:t>
      </w:r>
    </w:p>
    <w:p w14:paraId="577FD03B" w14:textId="0E2EE8DA" w:rsidR="000B7CF4" w:rsidRPr="00311DED" w:rsidRDefault="000B7CF4" w:rsidP="000B7CF4">
      <w:pPr>
        <w:rPr>
          <w:rFonts w:eastAsia="Times New Roman"/>
          <w:lang w:eastAsia="pt-BR"/>
        </w:rPr>
      </w:pPr>
      <w:r w:rsidRPr="00311DED">
        <w:rPr>
          <w:rFonts w:eastAsia="Times New Roman"/>
          <w:lang w:eastAsia="pt-BR"/>
        </w:rPr>
        <w:lastRenderedPageBreak/>
        <w:t xml:space="preserve">Para isso, espalha-se manualmente sobre a superfície do calçamento uma camada de pó de brita de cerca de </w:t>
      </w:r>
      <w:r w:rsidR="0046453B">
        <w:rPr>
          <w:rFonts w:eastAsia="Times New Roman"/>
          <w:lang w:eastAsia="pt-BR"/>
        </w:rPr>
        <w:t>3</w:t>
      </w:r>
      <w:r w:rsidRPr="00311DED">
        <w:rPr>
          <w:rFonts w:eastAsia="Times New Roman"/>
          <w:lang w:eastAsia="pt-BR"/>
        </w:rPr>
        <w:t xml:space="preserve"> cm. Após, com o auxílio de rodos e vassouras, movimenta-se o material, de forma a facilitar a penetração entre os vazios, removendo-se o excesso.</w:t>
      </w:r>
    </w:p>
    <w:p w14:paraId="5D6456A0" w14:textId="77777777" w:rsidR="000B7CF4" w:rsidRPr="003138F2" w:rsidRDefault="000B7CF4" w:rsidP="000B7CF4">
      <w:pPr>
        <w:pStyle w:val="EEEMAB-Ttulo3"/>
        <w:rPr>
          <w:rFonts w:eastAsia="Times New Roman"/>
          <w:lang w:eastAsia="pt-BR"/>
        </w:rPr>
      </w:pPr>
      <w:r w:rsidRPr="003138F2">
        <w:rPr>
          <w:rFonts w:eastAsia="Times New Roman"/>
          <w:lang w:eastAsia="pt-BR"/>
        </w:rPr>
        <w:t>Compactação</w:t>
      </w:r>
    </w:p>
    <w:p w14:paraId="6D5C273E" w14:textId="77777777" w:rsidR="000B7CF4" w:rsidRPr="00311DED" w:rsidRDefault="000B7CF4" w:rsidP="000B7CF4">
      <w:pPr>
        <w:rPr>
          <w:rFonts w:eastAsia="Times New Roman"/>
          <w:lang w:eastAsia="pt-BR"/>
        </w:rPr>
      </w:pPr>
      <w:r w:rsidRPr="00311DED">
        <w:rPr>
          <w:rFonts w:eastAsia="Times New Roman"/>
          <w:lang w:eastAsia="pt-BR"/>
        </w:rPr>
        <w:t>Após a conclusão do rejuntamento, inicia-se a compactação com rolo compressor liso de 3 rodas ou do tipo tandem, de porte médio, com peso mínimo de 10 t. ou ainda rolo vibratório.</w:t>
      </w:r>
    </w:p>
    <w:p w14:paraId="035A5DAE" w14:textId="77777777" w:rsidR="000B7CF4" w:rsidRPr="00311DED" w:rsidRDefault="000B7CF4" w:rsidP="000B7CF4">
      <w:pPr>
        <w:rPr>
          <w:rFonts w:eastAsia="Times New Roman"/>
          <w:lang w:eastAsia="pt-BR"/>
        </w:rPr>
      </w:pPr>
      <w:r w:rsidRPr="00311DED">
        <w:rPr>
          <w:rFonts w:eastAsia="Times New Roman"/>
          <w:lang w:eastAsia="pt-BR"/>
        </w:rPr>
        <w:t>O revestimento deve ser executado em pista inteira, sendo vedado executá-lo em meia pista. Não deve haver qualquer circulação de veículos sobre o mesmo durante a obra, sendo imprescindível à existência de desvios que permitam a passagem fora da pista. Somente após a rolagem final ele estará apto a receber tráfego, tanto de animais como de veículos automotores.</w:t>
      </w:r>
    </w:p>
    <w:p w14:paraId="3CC87BE8" w14:textId="77777777" w:rsidR="000B7CF4" w:rsidRPr="00311DED" w:rsidRDefault="000B7CF4" w:rsidP="00E02413">
      <w:pPr>
        <w:rPr>
          <w:rFonts w:eastAsia="Times New Roman"/>
          <w:lang w:eastAsia="pt-BR"/>
        </w:rPr>
      </w:pPr>
      <w:r w:rsidRPr="00311DED">
        <w:rPr>
          <w:rFonts w:eastAsia="Times New Roman"/>
          <w:lang w:eastAsia="pt-BR"/>
        </w:rPr>
        <w:t>A rolagem deverá ser feita no sentido longitudinal, progredindo dos bordos para o eixo nos trechos em tangente, e do bordo interno para o externo nos trechos em curva.</w:t>
      </w:r>
    </w:p>
    <w:p w14:paraId="724646C0" w14:textId="77777777" w:rsidR="000B7CF4" w:rsidRPr="00311DED" w:rsidRDefault="000B7CF4" w:rsidP="000B7CF4">
      <w:pPr>
        <w:rPr>
          <w:rFonts w:eastAsia="Times New Roman"/>
          <w:lang w:eastAsia="pt-BR"/>
        </w:rPr>
      </w:pPr>
      <w:r w:rsidRPr="00311DED">
        <w:rPr>
          <w:rFonts w:eastAsia="Times New Roman"/>
          <w:lang w:eastAsia="pt-BR"/>
        </w:rPr>
        <w:t>A rolagem deverá ser uniforme, progredindo de modo que cada passada sobreponha metade da faixa já rolada até a completa fixação do calçamento, ou seja, que não se observe nenhuma movimentação das pedras pela passagem do rolo.</w:t>
      </w:r>
    </w:p>
    <w:p w14:paraId="79037621" w14:textId="77777777" w:rsidR="0046453B" w:rsidRDefault="000B7CF4" w:rsidP="0046453B">
      <w:pPr>
        <w:rPr>
          <w:rFonts w:eastAsia="Times New Roman"/>
          <w:lang w:eastAsia="pt-BR"/>
        </w:rPr>
      </w:pPr>
      <w:r w:rsidRPr="00311DED">
        <w:rPr>
          <w:rFonts w:eastAsia="Times New Roman"/>
          <w:lang w:eastAsia="pt-BR"/>
        </w:rPr>
        <w:t>Quaisquer irregularidades ou depressões que venham a surgir durante a compactação, deverão ser corrigidas renovando ou recolocando as pedras, com maior ou menor adição de material no colchão e em quantidades adequadas a completa correção do defeito verificado.</w:t>
      </w:r>
    </w:p>
    <w:p w14:paraId="78CE048F" w14:textId="77777777" w:rsidR="0046453B" w:rsidRDefault="000B7CF4" w:rsidP="0046453B">
      <w:pPr>
        <w:rPr>
          <w:rFonts w:eastAsia="Times New Roman" w:cs="Calibri"/>
          <w:szCs w:val="24"/>
          <w:lang w:eastAsia="pt-BR"/>
        </w:rPr>
      </w:pPr>
      <w:r w:rsidRPr="00311DED">
        <w:rPr>
          <w:rFonts w:eastAsia="Times New Roman" w:cs="Calibri"/>
          <w:szCs w:val="24"/>
          <w:lang w:eastAsia="pt-BR"/>
        </w:rPr>
        <w:t>Na ocorrência individualizada de pedras soltas, essas deverão ser substituídas por peças maiores, cravadas com auxilio de soquete manual.</w:t>
      </w:r>
    </w:p>
    <w:p w14:paraId="15B7235F" w14:textId="3723F07F" w:rsidR="0046453B" w:rsidRPr="00311DED" w:rsidRDefault="0046453B" w:rsidP="0046453B">
      <w:pPr>
        <w:rPr>
          <w:rFonts w:eastAsia="Times New Roman" w:cs="Calibri"/>
          <w:szCs w:val="24"/>
          <w:lang w:eastAsia="pt-BR"/>
        </w:rPr>
      </w:pPr>
      <w:r w:rsidRPr="0046453B">
        <w:rPr>
          <w:rFonts w:eastAsia="Times New Roman" w:cs="Calibri"/>
          <w:szCs w:val="24"/>
          <w:lang w:eastAsia="pt-BR"/>
        </w:rPr>
        <w:t>Deverá ser espalhada sobre a superfície de rolamento nova camada de 2cm de rejuntamento pararolagem final.</w:t>
      </w:r>
    </w:p>
    <w:p w14:paraId="6A0633D7" w14:textId="77777777" w:rsidR="000B7CF4" w:rsidRPr="00311DED" w:rsidRDefault="000B7CF4" w:rsidP="000B7CF4">
      <w:pPr>
        <w:pStyle w:val="EEEMAB-Ttulo2"/>
        <w:rPr>
          <w:rFonts w:eastAsia="Times New Roman"/>
          <w:lang w:eastAsia="pt-BR"/>
        </w:rPr>
      </w:pPr>
      <w:r w:rsidRPr="00311DED">
        <w:rPr>
          <w:rFonts w:eastAsia="Times New Roman"/>
          <w:lang w:eastAsia="pt-BR"/>
        </w:rPr>
        <w:t>Controle</w:t>
      </w:r>
    </w:p>
    <w:p w14:paraId="0AFFA589" w14:textId="77777777" w:rsidR="000B7CF4" w:rsidRPr="00311DED" w:rsidRDefault="000B7CF4" w:rsidP="000B7CF4">
      <w:pPr>
        <w:rPr>
          <w:rFonts w:eastAsia="Times New Roman"/>
          <w:lang w:eastAsia="pt-BR"/>
        </w:rPr>
      </w:pPr>
      <w:r w:rsidRPr="00311DED">
        <w:rPr>
          <w:rFonts w:eastAsia="Times New Roman"/>
          <w:lang w:eastAsia="pt-BR"/>
        </w:rPr>
        <w:lastRenderedPageBreak/>
        <w:t>Todo o material a ser empregado deverá ser previamente aprovado e verificado as condições de sua aplicabilidade.</w:t>
      </w:r>
    </w:p>
    <w:p w14:paraId="0C7E37DD" w14:textId="77777777" w:rsidR="000B7CF4" w:rsidRPr="00311DED" w:rsidRDefault="000B7CF4" w:rsidP="000B7CF4">
      <w:pPr>
        <w:rPr>
          <w:rFonts w:eastAsia="Times New Roman"/>
          <w:lang w:eastAsia="pt-BR"/>
        </w:rPr>
      </w:pPr>
      <w:r w:rsidRPr="00311DED">
        <w:rPr>
          <w:rFonts w:eastAsia="Times New Roman"/>
          <w:lang w:eastAsia="pt-BR"/>
        </w:rPr>
        <w:t>O calçamento não deverá ser executado quando o material do colchão estiver excessivamente molhado (saturado).</w:t>
      </w:r>
    </w:p>
    <w:p w14:paraId="316ED9EC" w14:textId="7D043E8F" w:rsidR="00F25163" w:rsidRDefault="000B7CF4" w:rsidP="000B7CF4">
      <w:pPr>
        <w:rPr>
          <w:rFonts w:eastAsia="Times New Roman"/>
          <w:lang w:eastAsia="pt-BR"/>
        </w:rPr>
      </w:pPr>
      <w:r w:rsidRPr="00311DED">
        <w:rPr>
          <w:rFonts w:eastAsia="Times New Roman"/>
          <w:lang w:eastAsia="pt-BR"/>
        </w:rPr>
        <w:t>O revestimento pronto deverá ter a forma definida pelos alinhamentos, perfis, dimen</w:t>
      </w:r>
      <w:r>
        <w:rPr>
          <w:rFonts w:eastAsia="Times New Roman"/>
          <w:lang w:eastAsia="pt-BR"/>
        </w:rPr>
        <w:t>sões e seção transversal típica.</w:t>
      </w:r>
    </w:p>
    <w:p w14:paraId="04AB048F" w14:textId="328B6BC7" w:rsidR="00E02413" w:rsidRDefault="009B0E87" w:rsidP="000B7CF4">
      <w:pPr>
        <w:rPr>
          <w:rFonts w:eastAsia="Times New Roman"/>
          <w:lang w:eastAsia="pt-BR"/>
        </w:rPr>
      </w:pPr>
      <w:r>
        <w:rPr>
          <w:rFonts w:eastAsia="Times New Roman"/>
          <w:lang w:eastAsia="pt-BR"/>
        </w:rPr>
        <w:t xml:space="preserve">Catuípe/RS, </w:t>
      </w:r>
      <w:r>
        <w:rPr>
          <w:rFonts w:eastAsia="Times New Roman"/>
          <w:lang w:eastAsia="pt-BR"/>
        </w:rPr>
        <w:fldChar w:fldCharType="begin"/>
      </w:r>
      <w:r>
        <w:rPr>
          <w:rFonts w:eastAsia="Times New Roman"/>
          <w:lang w:eastAsia="pt-BR"/>
        </w:rPr>
        <w:instrText xml:space="preserve"> TIME \@ "dddd, d' de 'MMMM' de 'yyyy" </w:instrText>
      </w:r>
      <w:r>
        <w:rPr>
          <w:rFonts w:eastAsia="Times New Roman"/>
          <w:lang w:eastAsia="pt-BR"/>
        </w:rPr>
        <w:fldChar w:fldCharType="separate"/>
      </w:r>
      <w:r w:rsidR="00A70DDD">
        <w:rPr>
          <w:rFonts w:eastAsia="Times New Roman"/>
          <w:lang w:eastAsia="pt-BR"/>
        </w:rPr>
        <w:t>quinta-feira, 14 de abril de 2022</w:t>
      </w:r>
      <w:r>
        <w:rPr>
          <w:rFonts w:eastAsia="Times New Roman"/>
          <w:lang w:eastAsia="pt-BR"/>
        </w:rPr>
        <w:fldChar w:fldCharType="end"/>
      </w:r>
      <w:r>
        <w:rPr>
          <w:rFonts w:eastAsia="Times New Roman"/>
          <w:lang w:eastAsia="pt-BR"/>
        </w:rPr>
        <w:t>.</w:t>
      </w:r>
    </w:p>
    <w:p w14:paraId="2FDAA2EA" w14:textId="77777777" w:rsidR="00E02413" w:rsidRPr="000D6FFB" w:rsidRDefault="00E02413" w:rsidP="00E02413">
      <w:pPr>
        <w:tabs>
          <w:tab w:val="left" w:pos="283"/>
        </w:tabs>
        <w:ind w:left="3402"/>
        <w:rPr>
          <w:rFonts w:ascii="Gulim" w:eastAsia="Gulim" w:hAnsi="Gulim"/>
          <w:sz w:val="22"/>
        </w:rPr>
      </w:pPr>
      <w:bookmarkStart w:id="0" w:name="_GoBack"/>
      <w:bookmarkEnd w:id="0"/>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5225"/>
      </w:tblGrid>
      <w:tr w:rsidR="00E02413" w14:paraId="376DD014" w14:textId="77777777" w:rsidTr="009B0E87">
        <w:tc>
          <w:tcPr>
            <w:tcW w:w="4590" w:type="dxa"/>
          </w:tcPr>
          <w:p w14:paraId="71A8B0FD" w14:textId="77777777" w:rsidR="00E02413" w:rsidRPr="009B0E87" w:rsidRDefault="00E02413" w:rsidP="00E02413">
            <w:pPr>
              <w:pStyle w:val="EEEMAB-Legenda"/>
              <w:rPr>
                <w:rFonts w:eastAsia="Gulim"/>
                <w:b/>
              </w:rPr>
            </w:pPr>
            <w:r w:rsidRPr="009B0E87">
              <w:rPr>
                <w:rFonts w:eastAsia="Gulim"/>
                <w:b/>
              </w:rPr>
              <w:t>JOELSON ANTÔNIO BARONI</w:t>
            </w:r>
          </w:p>
          <w:p w14:paraId="6F9ACCC6" w14:textId="77777777" w:rsidR="00E02413" w:rsidRPr="009B0E87" w:rsidRDefault="009B0E87" w:rsidP="00E02413">
            <w:pPr>
              <w:pStyle w:val="EEEMAB-Legenda"/>
              <w:rPr>
                <w:rFonts w:eastAsia="Gulim"/>
                <w:i/>
              </w:rPr>
            </w:pPr>
            <w:r w:rsidRPr="009B0E87">
              <w:rPr>
                <w:rFonts w:eastAsia="Gulim"/>
                <w:i/>
              </w:rPr>
              <w:t>Prefeito Municipal</w:t>
            </w:r>
          </w:p>
          <w:p w14:paraId="20AEB34E" w14:textId="77777777" w:rsidR="00E02413" w:rsidRDefault="00E02413" w:rsidP="009B0E87">
            <w:pPr>
              <w:pStyle w:val="EEEMAB-Legenda"/>
              <w:rPr>
                <w:rFonts w:eastAsia="Gulim"/>
              </w:rPr>
            </w:pPr>
            <w:r w:rsidRPr="000D6FFB">
              <w:rPr>
                <w:rFonts w:eastAsia="Gulim"/>
                <w:i/>
              </w:rPr>
              <w:t>CPF n°</w:t>
            </w:r>
            <w:r w:rsidRPr="000D6FFB">
              <w:rPr>
                <w:rFonts w:eastAsia="Gulim"/>
                <w:i/>
                <w:color w:val="FF0000"/>
              </w:rPr>
              <w:t xml:space="preserve"> </w:t>
            </w:r>
            <w:r w:rsidR="009B0E87">
              <w:rPr>
                <w:rFonts w:eastAsia="Gulim"/>
                <w:i/>
              </w:rPr>
              <w:t>523.671.690-04</w:t>
            </w:r>
          </w:p>
        </w:tc>
        <w:tc>
          <w:tcPr>
            <w:tcW w:w="5225" w:type="dxa"/>
          </w:tcPr>
          <w:p w14:paraId="6921760C" w14:textId="77777777" w:rsidR="00E02413" w:rsidRPr="009B0E87" w:rsidRDefault="00E02413" w:rsidP="009B0E87">
            <w:pPr>
              <w:pStyle w:val="EEEMAB-Legenda"/>
              <w:rPr>
                <w:rFonts w:eastAsia="Gulim"/>
                <w:b/>
              </w:rPr>
            </w:pPr>
            <w:r w:rsidRPr="009B0E87">
              <w:rPr>
                <w:rFonts w:eastAsia="Gulim"/>
                <w:b/>
              </w:rPr>
              <w:t>PAULO ROBERTO BECK</w:t>
            </w:r>
          </w:p>
          <w:p w14:paraId="43BAABD6" w14:textId="77777777" w:rsidR="00E02413" w:rsidRPr="000D6FFB" w:rsidRDefault="00E02413" w:rsidP="009B0E87">
            <w:pPr>
              <w:pStyle w:val="EEEMAB-Legenda"/>
              <w:rPr>
                <w:rFonts w:eastAsia="Gulim"/>
                <w:i/>
              </w:rPr>
            </w:pPr>
            <w:r w:rsidRPr="000D6FFB">
              <w:rPr>
                <w:rFonts w:eastAsia="Gulim"/>
                <w:i/>
              </w:rPr>
              <w:t>Engenheiro Civil</w:t>
            </w:r>
          </w:p>
          <w:p w14:paraId="6B5F05C9" w14:textId="77777777" w:rsidR="00E02413" w:rsidRPr="00B33285" w:rsidRDefault="00E02413" w:rsidP="009B0E87">
            <w:pPr>
              <w:pStyle w:val="EEEMAB-Legenda"/>
              <w:rPr>
                <w:rFonts w:eastAsia="Gulim"/>
                <w:i/>
              </w:rPr>
            </w:pPr>
            <w:r w:rsidRPr="000D6FFB">
              <w:rPr>
                <w:rFonts w:eastAsia="Gulim"/>
                <w:i/>
              </w:rPr>
              <w:t xml:space="preserve">CREA/RS </w:t>
            </w:r>
            <w:r>
              <w:rPr>
                <w:rFonts w:eastAsia="Gulim"/>
                <w:i/>
              </w:rPr>
              <w:t>48.519</w:t>
            </w:r>
          </w:p>
        </w:tc>
      </w:tr>
    </w:tbl>
    <w:p w14:paraId="0AD46403" w14:textId="77777777" w:rsidR="00E02413" w:rsidRPr="00311DED" w:rsidRDefault="00E02413" w:rsidP="000B7CF4">
      <w:pPr>
        <w:rPr>
          <w:rFonts w:eastAsia="Times New Roman"/>
          <w:lang w:eastAsia="pt-BR"/>
        </w:rPr>
      </w:pPr>
    </w:p>
    <w:sectPr w:rsidR="00E02413" w:rsidRPr="00311DED" w:rsidSect="00120F15">
      <w:headerReference w:type="even" r:id="rId9"/>
      <w:footerReference w:type="even" r:id="rId10"/>
      <w:footerReference w:type="default" r:id="rId11"/>
      <w:headerReference w:type="first" r:id="rId12"/>
      <w:pgSz w:w="12240" w:h="15840"/>
      <w:pgMar w:top="1843" w:right="900" w:bottom="851" w:left="113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4AE24" w14:textId="77777777" w:rsidR="007373A4" w:rsidRDefault="007373A4" w:rsidP="008455DF">
      <w:pPr>
        <w:spacing w:after="0" w:line="240" w:lineRule="auto"/>
      </w:pPr>
      <w:r>
        <w:separator/>
      </w:r>
    </w:p>
  </w:endnote>
  <w:endnote w:type="continuationSeparator" w:id="0">
    <w:p w14:paraId="6B9CE08E" w14:textId="77777777" w:rsidR="007373A4" w:rsidRDefault="007373A4" w:rsidP="00845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ED262" w14:textId="77777777" w:rsidR="00A376F2" w:rsidRPr="00566AD8" w:rsidRDefault="00A376F2" w:rsidP="00A32234">
    <w:pPr>
      <w:pStyle w:val="Rodap"/>
      <w:ind w:firstLine="0"/>
      <w:jc w:val="left"/>
      <w:rPr>
        <w:rFonts w:ascii="Times New Roman" w:hAnsi="Times New Roman" w:cs="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DDBB6" w14:textId="77777777" w:rsidR="00A376F2" w:rsidRPr="00566AD8" w:rsidRDefault="00A376F2" w:rsidP="00AF2D3C">
    <w:pPr>
      <w:pStyle w:val="Rodap"/>
      <w:jc w:val="center"/>
      <w:rPr>
        <w:rFonts w:ascii="Times New Roman" w:hAnsi="Times New Roman" w:cs="Times New Roman"/>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08B07" w14:textId="77777777" w:rsidR="007373A4" w:rsidRDefault="007373A4" w:rsidP="008455DF">
      <w:pPr>
        <w:spacing w:after="0" w:line="240" w:lineRule="auto"/>
      </w:pPr>
      <w:r>
        <w:separator/>
      </w:r>
    </w:p>
  </w:footnote>
  <w:footnote w:type="continuationSeparator" w:id="0">
    <w:p w14:paraId="31D9163A" w14:textId="77777777" w:rsidR="007373A4" w:rsidRDefault="007373A4" w:rsidP="00845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31944233"/>
      <w:docPartObj>
        <w:docPartGallery w:val="Page Numbers (Top of Page)"/>
        <w:docPartUnique/>
      </w:docPartObj>
    </w:sdtPr>
    <w:sdtEndPr/>
    <w:sdtContent>
      <w:p w14:paraId="3E1E6213" w14:textId="77777777" w:rsidR="00A376F2" w:rsidRPr="00566AD8" w:rsidRDefault="00A376F2">
        <w:pPr>
          <w:pStyle w:val="Cabealho"/>
          <w:jc w:val="right"/>
          <w:rPr>
            <w:rFonts w:ascii="Times New Roman" w:hAnsi="Times New Roman" w:cs="Times New Roman"/>
          </w:rPr>
        </w:pPr>
        <w:r w:rsidRPr="0032772E">
          <w:rPr>
            <w:rFonts w:cs="Arial"/>
          </w:rPr>
          <w:fldChar w:fldCharType="begin"/>
        </w:r>
        <w:r w:rsidRPr="0032772E">
          <w:rPr>
            <w:rFonts w:cs="Arial"/>
          </w:rPr>
          <w:instrText>PAGE   \* MERGEFORMAT</w:instrText>
        </w:r>
        <w:r w:rsidRPr="0032772E">
          <w:rPr>
            <w:rFonts w:cs="Arial"/>
          </w:rPr>
          <w:fldChar w:fldCharType="separate"/>
        </w:r>
        <w:r w:rsidR="00E02413">
          <w:rPr>
            <w:rFonts w:cs="Arial"/>
          </w:rPr>
          <w:t>10</w:t>
        </w:r>
        <w:r w:rsidRPr="0032772E">
          <w:rPr>
            <w:rFonts w:cs="Arial"/>
          </w:rPr>
          <w:fldChar w:fldCharType="end"/>
        </w:r>
      </w:p>
    </w:sdtContent>
  </w:sdt>
  <w:p w14:paraId="2EA5355E" w14:textId="77777777" w:rsidR="00A376F2" w:rsidRDefault="00A376F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BB34C" w14:textId="77777777" w:rsidR="00E02413" w:rsidRDefault="00E02413" w:rsidP="00E02413">
    <w:pPr>
      <w:pStyle w:val="EEEMAB-Ttulosespeciaiscapa"/>
      <w:spacing w:after="0" w:line="240" w:lineRule="auto"/>
      <w:ind w:firstLine="1418"/>
      <w:jc w:val="left"/>
      <w:rPr>
        <w:rFonts w:eastAsia="Gulim"/>
      </w:rPr>
    </w:pPr>
    <w:r>
      <w:rPr>
        <w:lang w:eastAsia="pt-BR"/>
      </w:rPr>
      <w:drawing>
        <wp:anchor distT="0" distB="0" distL="114300" distR="114300" simplePos="0" relativeHeight="251661312" behindDoc="0" locked="0" layoutInCell="1" allowOverlap="1" wp14:anchorId="7ED862A8" wp14:editId="4E4DCDE7">
          <wp:simplePos x="0" y="0"/>
          <wp:positionH relativeFrom="column">
            <wp:posOffset>-41910</wp:posOffset>
          </wp:positionH>
          <wp:positionV relativeFrom="paragraph">
            <wp:posOffset>16510</wp:posOffset>
          </wp:positionV>
          <wp:extent cx="752475" cy="1186180"/>
          <wp:effectExtent l="0" t="0" r="952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1186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Gulim"/>
      </w:rPr>
      <w:t>PREFEITURA MUNICIPAL DE CATUÍPE</w:t>
    </w:r>
  </w:p>
  <w:p w14:paraId="117A329E" w14:textId="77777777" w:rsidR="00E02413" w:rsidRPr="00B0130C" w:rsidRDefault="00E02413" w:rsidP="00E02413">
    <w:pPr>
      <w:pStyle w:val="EEEMAB-Ttulosespeciaiscapa"/>
      <w:spacing w:after="0" w:line="240" w:lineRule="auto"/>
      <w:ind w:firstLine="1418"/>
      <w:jc w:val="left"/>
      <w:rPr>
        <w:rFonts w:eastAsia="Gulim"/>
        <w:sz w:val="34"/>
      </w:rPr>
    </w:pPr>
    <w:r w:rsidRPr="0041663A">
      <w:rPr>
        <w:rFonts w:eastAsia="Gulim"/>
      </w:rPr>
      <w:t>DEPARTAMENTO DE ENGENHARIA</w:t>
    </w:r>
  </w:p>
  <w:p w14:paraId="17F4A03B" w14:textId="77777777" w:rsidR="00E02413" w:rsidRPr="001A1EAC" w:rsidRDefault="00E02413" w:rsidP="00E02413">
    <w:pPr>
      <w:pStyle w:val="EEEMAB-Ttulosespeciaiscapa"/>
      <w:spacing w:after="0" w:line="240" w:lineRule="auto"/>
      <w:ind w:firstLine="1418"/>
      <w:jc w:val="left"/>
      <w:rPr>
        <w:rFonts w:eastAsia="Gulim"/>
        <w:sz w:val="24"/>
      </w:rPr>
    </w:pPr>
    <w:r w:rsidRPr="001A1EAC">
      <w:rPr>
        <w:rFonts w:eastAsia="Gulim"/>
        <w:sz w:val="24"/>
      </w:rPr>
      <w:t>PAULO ROBERTO BECK</w:t>
    </w:r>
  </w:p>
  <w:p w14:paraId="1EB3C031" w14:textId="77777777" w:rsidR="00E02413" w:rsidRPr="001A1EAC" w:rsidRDefault="00E02413" w:rsidP="00E02413">
    <w:pPr>
      <w:pStyle w:val="EEEMAB-Ttulosespeciaiscapa"/>
      <w:spacing w:after="0" w:line="240" w:lineRule="auto"/>
      <w:ind w:firstLine="1418"/>
      <w:jc w:val="left"/>
      <w:rPr>
        <w:rFonts w:eastAsia="Gulim"/>
        <w:sz w:val="24"/>
      </w:rPr>
    </w:pPr>
    <w:r w:rsidRPr="001A1EAC">
      <w:rPr>
        <w:rFonts w:eastAsia="Gulim"/>
        <w:sz w:val="24"/>
      </w:rPr>
      <w:t>Eng. Civil - CREA 48.519</w:t>
    </w:r>
  </w:p>
  <w:p w14:paraId="70E0D996" w14:textId="77777777" w:rsidR="00E02413" w:rsidRPr="00E02413" w:rsidRDefault="00E02413" w:rsidP="00E02413">
    <w:pPr>
      <w:pStyle w:val="EEEMAB-Ttulosespeciaiscapa"/>
      <w:spacing w:after="0" w:line="240" w:lineRule="auto"/>
      <w:ind w:firstLine="1418"/>
      <w:jc w:val="left"/>
      <w:rPr>
        <w:sz w:val="24"/>
      </w:rPr>
    </w:pPr>
    <w:r w:rsidRPr="001A1EAC">
      <w:rPr>
        <w:rFonts w:eastAsia="Gulim"/>
        <w:sz w:val="24"/>
      </w:rPr>
      <w:t>Rua Osório Ribeiro Nardes, 152 - Catuípe - RS - Fone (55) 3336 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3DCA"/>
    <w:multiLevelType w:val="hybridMultilevel"/>
    <w:tmpl w:val="7F182AC4"/>
    <w:lvl w:ilvl="0" w:tplc="3C0291E2">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0E7AE1"/>
    <w:multiLevelType w:val="hybridMultilevel"/>
    <w:tmpl w:val="9B4C4F8A"/>
    <w:lvl w:ilvl="0" w:tplc="7E587F22">
      <w:start w:val="1"/>
      <w:numFmt w:val="decimal"/>
      <w:lvlText w:val="%1.1 "/>
      <w:lvlJc w:val="righ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1A70771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2886D81"/>
    <w:multiLevelType w:val="multilevel"/>
    <w:tmpl w:val="AAE237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2E3C79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BE16A2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3C8F7873"/>
    <w:multiLevelType w:val="multilevel"/>
    <w:tmpl w:val="9204225C"/>
    <w:lvl w:ilvl="0">
      <w:start w:val="1"/>
      <w:numFmt w:val="decimal"/>
      <w:pStyle w:val="EEEMAB-Ttulo1"/>
      <w:lvlText w:val="%1"/>
      <w:lvlJc w:val="left"/>
      <w:pPr>
        <w:ind w:left="432" w:hanging="432"/>
      </w:pPr>
      <w:rPr>
        <w:rFonts w:hint="default"/>
      </w:rPr>
    </w:lvl>
    <w:lvl w:ilvl="1">
      <w:start w:val="1"/>
      <w:numFmt w:val="decimal"/>
      <w:pStyle w:val="EEEMAB-Ttulo2"/>
      <w:lvlText w:val="%1.%2"/>
      <w:lvlJc w:val="left"/>
      <w:pPr>
        <w:ind w:left="576" w:hanging="576"/>
      </w:pPr>
      <w:rPr>
        <w:rFonts w:hint="default"/>
      </w:rPr>
    </w:lvl>
    <w:lvl w:ilvl="2">
      <w:start w:val="1"/>
      <w:numFmt w:val="decimal"/>
      <w:pStyle w:val="EEEMAB-Ttulo3"/>
      <w:lvlText w:val="%1.%2.%3"/>
      <w:lvlJc w:val="left"/>
      <w:pPr>
        <w:ind w:left="720" w:hanging="720"/>
      </w:pPr>
      <w:rPr>
        <w:rFonts w:hint="default"/>
      </w:rPr>
    </w:lvl>
    <w:lvl w:ilvl="3">
      <w:start w:val="1"/>
      <w:numFmt w:val="decimal"/>
      <w:pStyle w:val="EEEMAB-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3F8B081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466F58AA"/>
    <w:multiLevelType w:val="hybridMultilevel"/>
    <w:tmpl w:val="1174153E"/>
    <w:lvl w:ilvl="0" w:tplc="9ACE362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nsid w:val="49101D39"/>
    <w:multiLevelType w:val="multilevel"/>
    <w:tmpl w:val="BA5CD09A"/>
    <w:lvl w:ilvl="0">
      <w:start w:val="1"/>
      <w:numFmt w:val="decimal"/>
      <w:lvlText w:val="%1.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9A92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C0A4F0F"/>
    <w:multiLevelType w:val="hybridMultilevel"/>
    <w:tmpl w:val="8054A2BC"/>
    <w:lvl w:ilvl="0" w:tplc="0409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4D945DDC"/>
    <w:multiLevelType w:val="multilevel"/>
    <w:tmpl w:val="B7723210"/>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4D963BE4"/>
    <w:multiLevelType w:val="multilevel"/>
    <w:tmpl w:val="431260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61B06F53"/>
    <w:multiLevelType w:val="hybridMultilevel"/>
    <w:tmpl w:val="2514C79E"/>
    <w:lvl w:ilvl="0" w:tplc="0409000F">
      <w:start w:val="1"/>
      <w:numFmt w:val="decimal"/>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66E9351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FE0268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12"/>
  </w:num>
  <w:num w:numId="3">
    <w:abstractNumId w:val="0"/>
  </w:num>
  <w:num w:numId="4">
    <w:abstractNumId w:val="15"/>
  </w:num>
  <w:num w:numId="5">
    <w:abstractNumId w:val="10"/>
  </w:num>
  <w:num w:numId="6">
    <w:abstractNumId w:val="9"/>
  </w:num>
  <w:num w:numId="7">
    <w:abstractNumId w:val="1"/>
  </w:num>
  <w:num w:numId="8">
    <w:abstractNumId w:val="14"/>
  </w:num>
  <w:num w:numId="9">
    <w:abstractNumId w:val="4"/>
  </w:num>
  <w:num w:numId="10">
    <w:abstractNumId w:val="2"/>
  </w:num>
  <w:num w:numId="11">
    <w:abstractNumId w:val="3"/>
  </w:num>
  <w:num w:numId="12">
    <w:abstractNumId w:val="5"/>
  </w:num>
  <w:num w:numId="13">
    <w:abstractNumId w:val="1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B7A"/>
    <w:rsid w:val="00004371"/>
    <w:rsid w:val="00006675"/>
    <w:rsid w:val="00012A4E"/>
    <w:rsid w:val="00012F95"/>
    <w:rsid w:val="00017BD6"/>
    <w:rsid w:val="00021A75"/>
    <w:rsid w:val="00034232"/>
    <w:rsid w:val="00054F77"/>
    <w:rsid w:val="00080CD6"/>
    <w:rsid w:val="0008118E"/>
    <w:rsid w:val="000B0B39"/>
    <w:rsid w:val="000B549C"/>
    <w:rsid w:val="000B6387"/>
    <w:rsid w:val="000B7CF4"/>
    <w:rsid w:val="000C0DF4"/>
    <w:rsid w:val="000F0A7C"/>
    <w:rsid w:val="000F28CF"/>
    <w:rsid w:val="0010403E"/>
    <w:rsid w:val="00107EDB"/>
    <w:rsid w:val="00120F15"/>
    <w:rsid w:val="00122F3B"/>
    <w:rsid w:val="00136D27"/>
    <w:rsid w:val="00181C89"/>
    <w:rsid w:val="00181D0D"/>
    <w:rsid w:val="0018462B"/>
    <w:rsid w:val="001A1EAC"/>
    <w:rsid w:val="001F138A"/>
    <w:rsid w:val="001F2675"/>
    <w:rsid w:val="00236EE0"/>
    <w:rsid w:val="00244EE5"/>
    <w:rsid w:val="00246DFE"/>
    <w:rsid w:val="002536CD"/>
    <w:rsid w:val="00270A39"/>
    <w:rsid w:val="00276548"/>
    <w:rsid w:val="00286057"/>
    <w:rsid w:val="002B2175"/>
    <w:rsid w:val="002C1732"/>
    <w:rsid w:val="002D2FA3"/>
    <w:rsid w:val="002D7992"/>
    <w:rsid w:val="002E70DE"/>
    <w:rsid w:val="002F0A89"/>
    <w:rsid w:val="002F629C"/>
    <w:rsid w:val="00300071"/>
    <w:rsid w:val="0030008A"/>
    <w:rsid w:val="003043CF"/>
    <w:rsid w:val="00304792"/>
    <w:rsid w:val="00307508"/>
    <w:rsid w:val="00311E26"/>
    <w:rsid w:val="003122CF"/>
    <w:rsid w:val="00312AAC"/>
    <w:rsid w:val="00315229"/>
    <w:rsid w:val="00315689"/>
    <w:rsid w:val="00316389"/>
    <w:rsid w:val="00327594"/>
    <w:rsid w:val="0032772E"/>
    <w:rsid w:val="0033091B"/>
    <w:rsid w:val="003422AD"/>
    <w:rsid w:val="00344564"/>
    <w:rsid w:val="00360941"/>
    <w:rsid w:val="00360FC1"/>
    <w:rsid w:val="0036387E"/>
    <w:rsid w:val="00380C32"/>
    <w:rsid w:val="003A39F9"/>
    <w:rsid w:val="003B6C56"/>
    <w:rsid w:val="003E6EFE"/>
    <w:rsid w:val="003F2C6A"/>
    <w:rsid w:val="004079A5"/>
    <w:rsid w:val="0043471F"/>
    <w:rsid w:val="00434DFF"/>
    <w:rsid w:val="0046453B"/>
    <w:rsid w:val="0047545D"/>
    <w:rsid w:val="00484E47"/>
    <w:rsid w:val="004868F6"/>
    <w:rsid w:val="00490513"/>
    <w:rsid w:val="00491E87"/>
    <w:rsid w:val="00497276"/>
    <w:rsid w:val="004B31B4"/>
    <w:rsid w:val="004B3B09"/>
    <w:rsid w:val="004B3C03"/>
    <w:rsid w:val="004C10BA"/>
    <w:rsid w:val="004C2223"/>
    <w:rsid w:val="004C5AAC"/>
    <w:rsid w:val="004D5E40"/>
    <w:rsid w:val="004E7C5E"/>
    <w:rsid w:val="00503C09"/>
    <w:rsid w:val="005049AC"/>
    <w:rsid w:val="00513700"/>
    <w:rsid w:val="005144F0"/>
    <w:rsid w:val="00515D71"/>
    <w:rsid w:val="00524D77"/>
    <w:rsid w:val="00545A41"/>
    <w:rsid w:val="005552DB"/>
    <w:rsid w:val="0055535D"/>
    <w:rsid w:val="00566AD8"/>
    <w:rsid w:val="00576B2F"/>
    <w:rsid w:val="0058685D"/>
    <w:rsid w:val="005A0C06"/>
    <w:rsid w:val="005B501D"/>
    <w:rsid w:val="005B5E6A"/>
    <w:rsid w:val="005C1881"/>
    <w:rsid w:val="005C399D"/>
    <w:rsid w:val="005C6376"/>
    <w:rsid w:val="005D4F4D"/>
    <w:rsid w:val="005D5791"/>
    <w:rsid w:val="00603ECD"/>
    <w:rsid w:val="00632634"/>
    <w:rsid w:val="006371DB"/>
    <w:rsid w:val="006479DB"/>
    <w:rsid w:val="006631E4"/>
    <w:rsid w:val="0067236F"/>
    <w:rsid w:val="006A4A07"/>
    <w:rsid w:val="006B686F"/>
    <w:rsid w:val="006C13DF"/>
    <w:rsid w:val="006D4363"/>
    <w:rsid w:val="006E1030"/>
    <w:rsid w:val="0070656F"/>
    <w:rsid w:val="00707C71"/>
    <w:rsid w:val="00711A76"/>
    <w:rsid w:val="00713845"/>
    <w:rsid w:val="007373A4"/>
    <w:rsid w:val="00742A0C"/>
    <w:rsid w:val="00760887"/>
    <w:rsid w:val="0078453B"/>
    <w:rsid w:val="007B1451"/>
    <w:rsid w:val="007D23CA"/>
    <w:rsid w:val="007D627A"/>
    <w:rsid w:val="007F5D89"/>
    <w:rsid w:val="007F5F17"/>
    <w:rsid w:val="007F6108"/>
    <w:rsid w:val="0080131F"/>
    <w:rsid w:val="00804C20"/>
    <w:rsid w:val="00814FFD"/>
    <w:rsid w:val="00823BAA"/>
    <w:rsid w:val="00836194"/>
    <w:rsid w:val="008455DF"/>
    <w:rsid w:val="00853087"/>
    <w:rsid w:val="00862F28"/>
    <w:rsid w:val="00871608"/>
    <w:rsid w:val="00874953"/>
    <w:rsid w:val="00877CB0"/>
    <w:rsid w:val="008C170E"/>
    <w:rsid w:val="008C6264"/>
    <w:rsid w:val="008D2C32"/>
    <w:rsid w:val="008D751E"/>
    <w:rsid w:val="008E022F"/>
    <w:rsid w:val="00901CAB"/>
    <w:rsid w:val="00902B11"/>
    <w:rsid w:val="00911AE3"/>
    <w:rsid w:val="00913C2E"/>
    <w:rsid w:val="0091500A"/>
    <w:rsid w:val="009209B6"/>
    <w:rsid w:val="00923936"/>
    <w:rsid w:val="0093496C"/>
    <w:rsid w:val="00975ACD"/>
    <w:rsid w:val="009965A2"/>
    <w:rsid w:val="009A2F2C"/>
    <w:rsid w:val="009A763B"/>
    <w:rsid w:val="009B0E87"/>
    <w:rsid w:val="009C2670"/>
    <w:rsid w:val="009C4684"/>
    <w:rsid w:val="009C72BF"/>
    <w:rsid w:val="009D66D5"/>
    <w:rsid w:val="009D6973"/>
    <w:rsid w:val="009F4AD9"/>
    <w:rsid w:val="00A14472"/>
    <w:rsid w:val="00A1755A"/>
    <w:rsid w:val="00A20FC9"/>
    <w:rsid w:val="00A231EF"/>
    <w:rsid w:val="00A32234"/>
    <w:rsid w:val="00A376F2"/>
    <w:rsid w:val="00A70DDD"/>
    <w:rsid w:val="00A82EAB"/>
    <w:rsid w:val="00A90399"/>
    <w:rsid w:val="00AB612B"/>
    <w:rsid w:val="00AB65EE"/>
    <w:rsid w:val="00AF0082"/>
    <w:rsid w:val="00AF2D3C"/>
    <w:rsid w:val="00AF314B"/>
    <w:rsid w:val="00AF3EAC"/>
    <w:rsid w:val="00B22E06"/>
    <w:rsid w:val="00B33DB0"/>
    <w:rsid w:val="00B5471F"/>
    <w:rsid w:val="00B66FE2"/>
    <w:rsid w:val="00B71276"/>
    <w:rsid w:val="00B77E95"/>
    <w:rsid w:val="00B862A9"/>
    <w:rsid w:val="00B905EA"/>
    <w:rsid w:val="00B94E51"/>
    <w:rsid w:val="00BA4E20"/>
    <w:rsid w:val="00BC0C59"/>
    <w:rsid w:val="00BC3D4B"/>
    <w:rsid w:val="00BE77EB"/>
    <w:rsid w:val="00BF0732"/>
    <w:rsid w:val="00C12AED"/>
    <w:rsid w:val="00C12CF0"/>
    <w:rsid w:val="00C2236B"/>
    <w:rsid w:val="00C660EE"/>
    <w:rsid w:val="00C70F3D"/>
    <w:rsid w:val="00C73296"/>
    <w:rsid w:val="00C831D0"/>
    <w:rsid w:val="00C86228"/>
    <w:rsid w:val="00C96B8A"/>
    <w:rsid w:val="00CA1B5D"/>
    <w:rsid w:val="00CA5AAA"/>
    <w:rsid w:val="00CB10BB"/>
    <w:rsid w:val="00CB7850"/>
    <w:rsid w:val="00CC3C3D"/>
    <w:rsid w:val="00CC56D2"/>
    <w:rsid w:val="00CC7345"/>
    <w:rsid w:val="00CD5C5B"/>
    <w:rsid w:val="00CD67DC"/>
    <w:rsid w:val="00CE2B62"/>
    <w:rsid w:val="00CE37DF"/>
    <w:rsid w:val="00D00EED"/>
    <w:rsid w:val="00D14DE8"/>
    <w:rsid w:val="00D2271D"/>
    <w:rsid w:val="00D45BF7"/>
    <w:rsid w:val="00D46A76"/>
    <w:rsid w:val="00D46FFC"/>
    <w:rsid w:val="00D7644F"/>
    <w:rsid w:val="00D85456"/>
    <w:rsid w:val="00D85592"/>
    <w:rsid w:val="00DE01CC"/>
    <w:rsid w:val="00DE3D05"/>
    <w:rsid w:val="00DF574C"/>
    <w:rsid w:val="00DF7E49"/>
    <w:rsid w:val="00E02413"/>
    <w:rsid w:val="00E05F07"/>
    <w:rsid w:val="00E15217"/>
    <w:rsid w:val="00E510D3"/>
    <w:rsid w:val="00E54475"/>
    <w:rsid w:val="00E5550E"/>
    <w:rsid w:val="00E569C0"/>
    <w:rsid w:val="00E61B7A"/>
    <w:rsid w:val="00E93A05"/>
    <w:rsid w:val="00E94379"/>
    <w:rsid w:val="00EB5ABE"/>
    <w:rsid w:val="00EB6964"/>
    <w:rsid w:val="00EE1779"/>
    <w:rsid w:val="00EF04BF"/>
    <w:rsid w:val="00F076FE"/>
    <w:rsid w:val="00F25163"/>
    <w:rsid w:val="00F361FA"/>
    <w:rsid w:val="00F47EF4"/>
    <w:rsid w:val="00F54770"/>
    <w:rsid w:val="00F9131B"/>
    <w:rsid w:val="00F97C2D"/>
    <w:rsid w:val="00FA3B11"/>
    <w:rsid w:val="00FA43B7"/>
    <w:rsid w:val="00FD59C9"/>
    <w:rsid w:val="00FF71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53C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EEEMAB - Normal"/>
    <w:qFormat/>
    <w:rsid w:val="005D4F4D"/>
    <w:pPr>
      <w:spacing w:line="360" w:lineRule="auto"/>
      <w:ind w:firstLine="851"/>
      <w:jc w:val="both"/>
    </w:pPr>
    <w:rPr>
      <w:rFonts w:ascii="Arial" w:hAnsi="Arial"/>
      <w:noProof/>
      <w:sz w:val="24"/>
      <w:lang w:val="pt-BR"/>
    </w:rPr>
  </w:style>
  <w:style w:type="paragraph" w:styleId="Ttulo1">
    <w:name w:val="heading 1"/>
    <w:basedOn w:val="Normal"/>
    <w:next w:val="Normal"/>
    <w:link w:val="Ttulo1Char"/>
    <w:uiPriority w:val="9"/>
    <w:qFormat/>
    <w:rsid w:val="00871608"/>
    <w:pPr>
      <w:pageBreakBefore/>
      <w:numPr>
        <w:numId w:val="2"/>
      </w:numPr>
      <w:spacing w:before="480" w:after="300"/>
      <w:contextualSpacing/>
      <w:outlineLvl w:val="0"/>
    </w:pPr>
    <w:rPr>
      <w:rFonts w:eastAsiaTheme="majorEastAsia" w:cstheme="majorBidi"/>
      <w:b/>
      <w:bCs/>
      <w:caps/>
      <w:szCs w:val="28"/>
    </w:rPr>
  </w:style>
  <w:style w:type="paragraph" w:styleId="Ttulo2">
    <w:name w:val="heading 2"/>
    <w:basedOn w:val="Normal"/>
    <w:next w:val="Normal"/>
    <w:link w:val="Ttulo2Char"/>
    <w:uiPriority w:val="9"/>
    <w:unhideWhenUsed/>
    <w:qFormat/>
    <w:rsid w:val="00871608"/>
    <w:pPr>
      <w:numPr>
        <w:ilvl w:val="1"/>
        <w:numId w:val="2"/>
      </w:numPr>
      <w:spacing w:before="200"/>
      <w:outlineLvl w:val="1"/>
    </w:pPr>
    <w:rPr>
      <w:rFonts w:eastAsiaTheme="majorEastAsia" w:cstheme="majorBidi"/>
      <w:b/>
      <w:bCs/>
      <w:szCs w:val="26"/>
    </w:rPr>
  </w:style>
  <w:style w:type="paragraph" w:styleId="Ttulo3">
    <w:name w:val="heading 3"/>
    <w:basedOn w:val="Normal"/>
    <w:next w:val="Normal"/>
    <w:link w:val="Ttulo3Char"/>
    <w:uiPriority w:val="9"/>
    <w:unhideWhenUsed/>
    <w:qFormat/>
    <w:rsid w:val="00D45BF7"/>
    <w:pPr>
      <w:numPr>
        <w:ilvl w:val="2"/>
        <w:numId w:val="2"/>
      </w:numPr>
      <w:spacing w:before="200" w:after="0" w:line="271" w:lineRule="auto"/>
      <w:outlineLvl w:val="2"/>
    </w:pPr>
    <w:rPr>
      <w:rFonts w:asciiTheme="majorHAnsi" w:eastAsiaTheme="majorEastAsia" w:hAnsiTheme="majorHAnsi" w:cstheme="majorBidi"/>
      <w:b/>
      <w:bCs/>
    </w:rPr>
  </w:style>
  <w:style w:type="paragraph" w:styleId="Ttulo4">
    <w:name w:val="heading 4"/>
    <w:basedOn w:val="Normal"/>
    <w:next w:val="Normal"/>
    <w:link w:val="Ttulo4Char"/>
    <w:uiPriority w:val="9"/>
    <w:semiHidden/>
    <w:unhideWhenUsed/>
    <w:qFormat/>
    <w:rsid w:val="00D45BF7"/>
    <w:pPr>
      <w:spacing w:before="200" w:after="0"/>
      <w:ind w:firstLine="0"/>
      <w:outlineLvl w:val="3"/>
    </w:pPr>
    <w:rPr>
      <w:rFonts w:asciiTheme="majorHAnsi" w:eastAsiaTheme="majorEastAsia" w:hAnsiTheme="majorHAnsi" w:cstheme="majorBidi"/>
      <w:b/>
      <w:bCs/>
      <w:i/>
      <w:iCs/>
    </w:rPr>
  </w:style>
  <w:style w:type="paragraph" w:styleId="Ttulo5">
    <w:name w:val="heading 5"/>
    <w:basedOn w:val="Normal"/>
    <w:next w:val="Normal"/>
    <w:link w:val="Ttulo5Char"/>
    <w:uiPriority w:val="9"/>
    <w:semiHidden/>
    <w:unhideWhenUsed/>
    <w:qFormat/>
    <w:rsid w:val="00D45BF7"/>
    <w:pPr>
      <w:numPr>
        <w:ilvl w:val="4"/>
        <w:numId w:val="16"/>
      </w:numPr>
      <w:spacing w:before="200" w:after="0"/>
      <w:outlineLvl w:val="4"/>
    </w:pPr>
    <w:rPr>
      <w:rFonts w:asciiTheme="majorHAnsi" w:eastAsiaTheme="majorEastAsia" w:hAnsiTheme="majorHAnsi" w:cstheme="majorBidi"/>
      <w:b/>
      <w:bCs/>
      <w:color w:val="7F7F7F" w:themeColor="text1" w:themeTint="80"/>
    </w:rPr>
  </w:style>
  <w:style w:type="paragraph" w:styleId="Ttulo6">
    <w:name w:val="heading 6"/>
    <w:basedOn w:val="Normal"/>
    <w:next w:val="Normal"/>
    <w:link w:val="Ttulo6Char"/>
    <w:uiPriority w:val="9"/>
    <w:semiHidden/>
    <w:unhideWhenUsed/>
    <w:qFormat/>
    <w:rsid w:val="00D45BF7"/>
    <w:pPr>
      <w:numPr>
        <w:ilvl w:val="5"/>
        <w:numId w:val="16"/>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har"/>
    <w:uiPriority w:val="9"/>
    <w:semiHidden/>
    <w:unhideWhenUsed/>
    <w:qFormat/>
    <w:rsid w:val="00D45BF7"/>
    <w:pPr>
      <w:numPr>
        <w:ilvl w:val="6"/>
        <w:numId w:val="16"/>
      </w:numPr>
      <w:spacing w:after="0"/>
      <w:outlineLvl w:val="6"/>
    </w:pPr>
    <w:rPr>
      <w:rFonts w:asciiTheme="majorHAnsi" w:eastAsiaTheme="majorEastAsia" w:hAnsiTheme="majorHAnsi" w:cstheme="majorBidi"/>
      <w:i/>
      <w:iCs/>
    </w:rPr>
  </w:style>
  <w:style w:type="paragraph" w:styleId="Ttulo8">
    <w:name w:val="heading 8"/>
    <w:basedOn w:val="Normal"/>
    <w:next w:val="Normal"/>
    <w:link w:val="Ttulo8Char"/>
    <w:uiPriority w:val="9"/>
    <w:semiHidden/>
    <w:unhideWhenUsed/>
    <w:qFormat/>
    <w:rsid w:val="00D45BF7"/>
    <w:pPr>
      <w:numPr>
        <w:ilvl w:val="7"/>
        <w:numId w:val="16"/>
      </w:numPr>
      <w:spacing w:after="0"/>
      <w:outlineLvl w:val="7"/>
    </w:pPr>
    <w:rPr>
      <w:rFonts w:asciiTheme="majorHAnsi" w:eastAsiaTheme="majorEastAsia" w:hAnsiTheme="majorHAnsi" w:cstheme="majorBidi"/>
      <w:sz w:val="20"/>
      <w:szCs w:val="20"/>
    </w:rPr>
  </w:style>
  <w:style w:type="paragraph" w:styleId="Ttulo9">
    <w:name w:val="heading 9"/>
    <w:basedOn w:val="Normal"/>
    <w:next w:val="Normal"/>
    <w:link w:val="Ttulo9Char"/>
    <w:uiPriority w:val="9"/>
    <w:semiHidden/>
    <w:unhideWhenUsed/>
    <w:qFormat/>
    <w:rsid w:val="00D45BF7"/>
    <w:pPr>
      <w:numPr>
        <w:ilvl w:val="8"/>
        <w:numId w:val="16"/>
      </w:numPr>
      <w:spacing w:after="0"/>
      <w:outlineLvl w:val="8"/>
    </w:pPr>
    <w:rPr>
      <w:rFonts w:asciiTheme="majorHAnsi" w:eastAsiaTheme="majorEastAsia" w:hAnsiTheme="majorHAnsi" w:cstheme="majorBidi"/>
      <w:i/>
      <w:iCs/>
      <w:spacing w:val="5"/>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71608"/>
    <w:rPr>
      <w:rFonts w:ascii="Arial" w:eastAsiaTheme="majorEastAsia" w:hAnsi="Arial" w:cstheme="majorBidi"/>
      <w:b/>
      <w:bCs/>
      <w:caps/>
      <w:sz w:val="24"/>
      <w:szCs w:val="28"/>
    </w:rPr>
  </w:style>
  <w:style w:type="character" w:customStyle="1" w:styleId="Ttulo2Char">
    <w:name w:val="Título 2 Char"/>
    <w:basedOn w:val="Fontepargpadro"/>
    <w:link w:val="Ttulo2"/>
    <w:uiPriority w:val="9"/>
    <w:rsid w:val="00871608"/>
    <w:rPr>
      <w:rFonts w:ascii="Arial" w:eastAsiaTheme="majorEastAsia" w:hAnsi="Arial" w:cstheme="majorBidi"/>
      <w:b/>
      <w:bCs/>
      <w:sz w:val="24"/>
      <w:szCs w:val="26"/>
    </w:rPr>
  </w:style>
  <w:style w:type="character" w:customStyle="1" w:styleId="Ttulo3Char">
    <w:name w:val="Título 3 Char"/>
    <w:basedOn w:val="Fontepargpadro"/>
    <w:link w:val="Ttulo3"/>
    <w:uiPriority w:val="9"/>
    <w:rsid w:val="00D45BF7"/>
    <w:rPr>
      <w:rFonts w:asciiTheme="majorHAnsi" w:eastAsiaTheme="majorEastAsia" w:hAnsiTheme="majorHAnsi" w:cstheme="majorBidi"/>
      <w:b/>
      <w:bCs/>
      <w:sz w:val="24"/>
    </w:rPr>
  </w:style>
  <w:style w:type="character" w:customStyle="1" w:styleId="Ttulo4Char">
    <w:name w:val="Título 4 Char"/>
    <w:basedOn w:val="Fontepargpadro"/>
    <w:link w:val="Ttulo4"/>
    <w:uiPriority w:val="9"/>
    <w:semiHidden/>
    <w:rsid w:val="00D45BF7"/>
    <w:rPr>
      <w:rFonts w:asciiTheme="majorHAnsi" w:eastAsiaTheme="majorEastAsia" w:hAnsiTheme="majorHAnsi" w:cstheme="majorBidi"/>
      <w:b/>
      <w:bCs/>
      <w:i/>
      <w:iCs/>
      <w:sz w:val="24"/>
    </w:rPr>
  </w:style>
  <w:style w:type="character" w:customStyle="1" w:styleId="Ttulo5Char">
    <w:name w:val="Título 5 Char"/>
    <w:basedOn w:val="Fontepargpadro"/>
    <w:link w:val="Ttulo5"/>
    <w:uiPriority w:val="9"/>
    <w:semiHidden/>
    <w:rsid w:val="00D45BF7"/>
    <w:rPr>
      <w:rFonts w:asciiTheme="majorHAnsi" w:eastAsiaTheme="majorEastAsia" w:hAnsiTheme="majorHAnsi" w:cstheme="majorBidi"/>
      <w:b/>
      <w:bCs/>
      <w:color w:val="7F7F7F" w:themeColor="text1" w:themeTint="80"/>
      <w:sz w:val="24"/>
    </w:rPr>
  </w:style>
  <w:style w:type="character" w:customStyle="1" w:styleId="Ttulo6Char">
    <w:name w:val="Título 6 Char"/>
    <w:basedOn w:val="Fontepargpadro"/>
    <w:link w:val="Ttulo6"/>
    <w:uiPriority w:val="9"/>
    <w:semiHidden/>
    <w:rsid w:val="00D45BF7"/>
    <w:rPr>
      <w:rFonts w:asciiTheme="majorHAnsi" w:eastAsiaTheme="majorEastAsia" w:hAnsiTheme="majorHAnsi" w:cstheme="majorBidi"/>
      <w:b/>
      <w:bCs/>
      <w:i/>
      <w:iCs/>
      <w:color w:val="7F7F7F" w:themeColor="text1" w:themeTint="80"/>
      <w:sz w:val="24"/>
    </w:rPr>
  </w:style>
  <w:style w:type="character" w:customStyle="1" w:styleId="Ttulo7Char">
    <w:name w:val="Título 7 Char"/>
    <w:basedOn w:val="Fontepargpadro"/>
    <w:link w:val="Ttulo7"/>
    <w:uiPriority w:val="9"/>
    <w:semiHidden/>
    <w:rsid w:val="00D45BF7"/>
    <w:rPr>
      <w:rFonts w:asciiTheme="majorHAnsi" w:eastAsiaTheme="majorEastAsia" w:hAnsiTheme="majorHAnsi" w:cstheme="majorBidi"/>
      <w:i/>
      <w:iCs/>
      <w:sz w:val="24"/>
    </w:rPr>
  </w:style>
  <w:style w:type="character" w:customStyle="1" w:styleId="Ttulo8Char">
    <w:name w:val="Título 8 Char"/>
    <w:basedOn w:val="Fontepargpadro"/>
    <w:link w:val="Ttulo8"/>
    <w:uiPriority w:val="9"/>
    <w:semiHidden/>
    <w:rsid w:val="00D45BF7"/>
    <w:rPr>
      <w:rFonts w:asciiTheme="majorHAnsi" w:eastAsiaTheme="majorEastAsia" w:hAnsiTheme="majorHAnsi" w:cstheme="majorBidi"/>
      <w:sz w:val="20"/>
      <w:szCs w:val="20"/>
    </w:rPr>
  </w:style>
  <w:style w:type="character" w:customStyle="1" w:styleId="Ttulo9Char">
    <w:name w:val="Título 9 Char"/>
    <w:basedOn w:val="Fontepargpadro"/>
    <w:link w:val="Ttulo9"/>
    <w:uiPriority w:val="9"/>
    <w:semiHidden/>
    <w:rsid w:val="00D45BF7"/>
    <w:rPr>
      <w:rFonts w:asciiTheme="majorHAnsi" w:eastAsiaTheme="majorEastAsia" w:hAnsiTheme="majorHAnsi" w:cstheme="majorBidi"/>
      <w:i/>
      <w:iCs/>
      <w:spacing w:val="5"/>
      <w:sz w:val="20"/>
      <w:szCs w:val="20"/>
    </w:rPr>
  </w:style>
  <w:style w:type="paragraph" w:styleId="Ttulo">
    <w:name w:val="Title"/>
    <w:basedOn w:val="Normal"/>
    <w:next w:val="Normal"/>
    <w:link w:val="TtuloChar"/>
    <w:uiPriority w:val="10"/>
    <w:qFormat/>
    <w:rsid w:val="00D45BF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tuloChar">
    <w:name w:val="Título Char"/>
    <w:basedOn w:val="Fontepargpadro"/>
    <w:link w:val="Ttulo"/>
    <w:uiPriority w:val="10"/>
    <w:rsid w:val="00D45BF7"/>
    <w:rPr>
      <w:rFonts w:asciiTheme="majorHAnsi" w:eastAsiaTheme="majorEastAsia" w:hAnsiTheme="majorHAnsi" w:cstheme="majorBidi"/>
      <w:spacing w:val="5"/>
      <w:sz w:val="52"/>
      <w:szCs w:val="52"/>
    </w:rPr>
  </w:style>
  <w:style w:type="paragraph" w:styleId="Subttulo">
    <w:name w:val="Subtitle"/>
    <w:basedOn w:val="Normal"/>
    <w:next w:val="Normal"/>
    <w:link w:val="SubttuloChar"/>
    <w:uiPriority w:val="11"/>
    <w:qFormat/>
    <w:rsid w:val="00D45BF7"/>
    <w:pPr>
      <w:spacing w:after="600"/>
    </w:pPr>
    <w:rPr>
      <w:rFonts w:asciiTheme="majorHAnsi" w:eastAsiaTheme="majorEastAsia" w:hAnsiTheme="majorHAnsi" w:cstheme="majorBidi"/>
      <w:i/>
      <w:iCs/>
      <w:spacing w:val="13"/>
      <w:szCs w:val="24"/>
    </w:rPr>
  </w:style>
  <w:style w:type="character" w:customStyle="1" w:styleId="SubttuloChar">
    <w:name w:val="Subtítulo Char"/>
    <w:basedOn w:val="Fontepargpadro"/>
    <w:link w:val="Subttulo"/>
    <w:uiPriority w:val="11"/>
    <w:rsid w:val="00D45BF7"/>
    <w:rPr>
      <w:rFonts w:asciiTheme="majorHAnsi" w:eastAsiaTheme="majorEastAsia" w:hAnsiTheme="majorHAnsi" w:cstheme="majorBidi"/>
      <w:i/>
      <w:iCs/>
      <w:spacing w:val="13"/>
      <w:sz w:val="24"/>
      <w:szCs w:val="24"/>
    </w:rPr>
  </w:style>
  <w:style w:type="character" w:styleId="Forte">
    <w:name w:val="Strong"/>
    <w:uiPriority w:val="22"/>
    <w:qFormat/>
    <w:rsid w:val="00D45BF7"/>
    <w:rPr>
      <w:b/>
      <w:bCs/>
    </w:rPr>
  </w:style>
  <w:style w:type="character" w:styleId="nfase">
    <w:name w:val="Emphasis"/>
    <w:uiPriority w:val="20"/>
    <w:qFormat/>
    <w:rsid w:val="00D45BF7"/>
    <w:rPr>
      <w:b/>
      <w:bCs/>
      <w:i/>
      <w:iCs/>
      <w:spacing w:val="10"/>
      <w:bdr w:val="none" w:sz="0" w:space="0" w:color="auto"/>
      <w:shd w:val="clear" w:color="auto" w:fill="auto"/>
    </w:rPr>
  </w:style>
  <w:style w:type="paragraph" w:styleId="SemEspaamento">
    <w:name w:val="No Spacing"/>
    <w:basedOn w:val="Normal"/>
    <w:uiPriority w:val="1"/>
    <w:qFormat/>
    <w:rsid w:val="00D45BF7"/>
    <w:pPr>
      <w:spacing w:after="0" w:line="240" w:lineRule="auto"/>
    </w:pPr>
  </w:style>
  <w:style w:type="paragraph" w:styleId="PargrafodaLista">
    <w:name w:val="List Paragraph"/>
    <w:basedOn w:val="Normal"/>
    <w:uiPriority w:val="34"/>
    <w:qFormat/>
    <w:rsid w:val="00D45BF7"/>
    <w:pPr>
      <w:ind w:left="720"/>
      <w:contextualSpacing/>
    </w:pPr>
  </w:style>
  <w:style w:type="paragraph" w:styleId="Citao">
    <w:name w:val="Quote"/>
    <w:aliases w:val="EEEMAB - Citação"/>
    <w:basedOn w:val="Normal"/>
    <w:next w:val="Normal"/>
    <w:link w:val="CitaoChar"/>
    <w:uiPriority w:val="29"/>
    <w:qFormat/>
    <w:rsid w:val="00D45BF7"/>
    <w:pPr>
      <w:spacing w:line="240" w:lineRule="auto"/>
      <w:ind w:left="2268" w:firstLine="0"/>
    </w:pPr>
    <w:rPr>
      <w:iCs/>
      <w:sz w:val="20"/>
    </w:rPr>
  </w:style>
  <w:style w:type="character" w:customStyle="1" w:styleId="CitaoChar">
    <w:name w:val="Citação Char"/>
    <w:aliases w:val="EEEMAB - Citação Char"/>
    <w:basedOn w:val="Fontepargpadro"/>
    <w:link w:val="Citao"/>
    <w:uiPriority w:val="29"/>
    <w:rsid w:val="00D45BF7"/>
    <w:rPr>
      <w:rFonts w:ascii="Arial" w:hAnsi="Arial"/>
      <w:iCs/>
      <w:sz w:val="20"/>
    </w:rPr>
  </w:style>
  <w:style w:type="paragraph" w:styleId="CitaoIntensa">
    <w:name w:val="Intense Quote"/>
    <w:basedOn w:val="Normal"/>
    <w:next w:val="Normal"/>
    <w:link w:val="CitaoIntensaChar"/>
    <w:uiPriority w:val="30"/>
    <w:qFormat/>
    <w:rsid w:val="00D45BF7"/>
    <w:pPr>
      <w:pBdr>
        <w:bottom w:val="single" w:sz="4" w:space="1" w:color="auto"/>
      </w:pBdr>
      <w:spacing w:before="200" w:after="280"/>
      <w:ind w:left="1008" w:right="1152"/>
    </w:pPr>
    <w:rPr>
      <w:b/>
      <w:bCs/>
      <w:i/>
      <w:iCs/>
    </w:rPr>
  </w:style>
  <w:style w:type="character" w:customStyle="1" w:styleId="CitaoIntensaChar">
    <w:name w:val="Citação Intensa Char"/>
    <w:basedOn w:val="Fontepargpadro"/>
    <w:link w:val="CitaoIntensa"/>
    <w:uiPriority w:val="30"/>
    <w:rsid w:val="00D45BF7"/>
    <w:rPr>
      <w:b/>
      <w:bCs/>
      <w:i/>
      <w:iCs/>
    </w:rPr>
  </w:style>
  <w:style w:type="character" w:styleId="nfaseSutil">
    <w:name w:val="Subtle Emphasis"/>
    <w:uiPriority w:val="19"/>
    <w:qFormat/>
    <w:rsid w:val="00D45BF7"/>
    <w:rPr>
      <w:i/>
      <w:iCs/>
    </w:rPr>
  </w:style>
  <w:style w:type="character" w:styleId="nfaseIntensa">
    <w:name w:val="Intense Emphasis"/>
    <w:uiPriority w:val="21"/>
    <w:qFormat/>
    <w:rsid w:val="00D45BF7"/>
    <w:rPr>
      <w:b/>
      <w:bCs/>
    </w:rPr>
  </w:style>
  <w:style w:type="character" w:styleId="RefernciaSutil">
    <w:name w:val="Subtle Reference"/>
    <w:uiPriority w:val="31"/>
    <w:qFormat/>
    <w:rsid w:val="00D45BF7"/>
    <w:rPr>
      <w:smallCaps/>
    </w:rPr>
  </w:style>
  <w:style w:type="character" w:styleId="RefernciaIntensa">
    <w:name w:val="Intense Reference"/>
    <w:uiPriority w:val="32"/>
    <w:qFormat/>
    <w:rsid w:val="00D45BF7"/>
    <w:rPr>
      <w:smallCaps/>
      <w:spacing w:val="5"/>
      <w:u w:val="single"/>
    </w:rPr>
  </w:style>
  <w:style w:type="character" w:styleId="TtulodoLivro">
    <w:name w:val="Book Title"/>
    <w:uiPriority w:val="33"/>
    <w:qFormat/>
    <w:rsid w:val="00D45BF7"/>
    <w:rPr>
      <w:i/>
      <w:iCs/>
      <w:smallCaps/>
      <w:spacing w:val="5"/>
    </w:rPr>
  </w:style>
  <w:style w:type="paragraph" w:styleId="CabealhodoSumrio">
    <w:name w:val="TOC Heading"/>
    <w:basedOn w:val="Ttulo1"/>
    <w:next w:val="Normal"/>
    <w:uiPriority w:val="39"/>
    <w:semiHidden/>
    <w:unhideWhenUsed/>
    <w:qFormat/>
    <w:rsid w:val="00D45BF7"/>
    <w:pPr>
      <w:outlineLvl w:val="9"/>
    </w:pPr>
    <w:rPr>
      <w:lang w:bidi="en-US"/>
    </w:rPr>
  </w:style>
  <w:style w:type="paragraph" w:styleId="Textodebalo">
    <w:name w:val="Balloon Text"/>
    <w:basedOn w:val="Normal"/>
    <w:link w:val="TextodebaloChar"/>
    <w:uiPriority w:val="99"/>
    <w:semiHidden/>
    <w:unhideWhenUsed/>
    <w:rsid w:val="004B3C0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3C03"/>
    <w:rPr>
      <w:rFonts w:ascii="Tahoma" w:hAnsi="Tahoma" w:cs="Tahoma"/>
      <w:sz w:val="16"/>
      <w:szCs w:val="16"/>
    </w:rPr>
  </w:style>
  <w:style w:type="paragraph" w:styleId="Legenda">
    <w:name w:val="caption"/>
    <w:basedOn w:val="Normal"/>
    <w:next w:val="Normal"/>
    <w:link w:val="LegendaChar"/>
    <w:uiPriority w:val="35"/>
    <w:unhideWhenUsed/>
    <w:rsid w:val="004B3C03"/>
    <w:pPr>
      <w:spacing w:line="240" w:lineRule="auto"/>
    </w:pPr>
    <w:rPr>
      <w:b/>
      <w:bCs/>
      <w:color w:val="4F81BD" w:themeColor="accent1"/>
      <w:sz w:val="18"/>
      <w:szCs w:val="18"/>
    </w:rPr>
  </w:style>
  <w:style w:type="paragraph" w:customStyle="1" w:styleId="EEEMAB-Legenda">
    <w:name w:val="EEEMAB - Legenda"/>
    <w:basedOn w:val="Legenda"/>
    <w:next w:val="Normal"/>
    <w:link w:val="EEEMAB-LegendaChar"/>
    <w:qFormat/>
    <w:rsid w:val="005C1881"/>
    <w:pPr>
      <w:ind w:firstLine="0"/>
      <w:jc w:val="center"/>
    </w:pPr>
    <w:rPr>
      <w:rFonts w:cs="Arial"/>
      <w:b w:val="0"/>
      <w:color w:val="auto"/>
      <w:sz w:val="20"/>
    </w:rPr>
  </w:style>
  <w:style w:type="paragraph" w:styleId="Sumrio2">
    <w:name w:val="toc 2"/>
    <w:basedOn w:val="Normal"/>
    <w:next w:val="Normal"/>
    <w:autoRedefine/>
    <w:uiPriority w:val="39"/>
    <w:unhideWhenUsed/>
    <w:rsid w:val="00EF04BF"/>
    <w:pPr>
      <w:tabs>
        <w:tab w:val="left" w:pos="1701"/>
        <w:tab w:val="right" w:leader="dot" w:pos="9395"/>
      </w:tabs>
      <w:spacing w:after="100"/>
      <w:ind w:firstLine="709"/>
    </w:pPr>
    <w:rPr>
      <w:b/>
    </w:rPr>
  </w:style>
  <w:style w:type="character" w:customStyle="1" w:styleId="LegendaChar">
    <w:name w:val="Legenda Char"/>
    <w:basedOn w:val="Fontepargpadro"/>
    <w:link w:val="Legenda"/>
    <w:uiPriority w:val="35"/>
    <w:rsid w:val="00D14DE8"/>
    <w:rPr>
      <w:rFonts w:ascii="Arial" w:hAnsi="Arial"/>
      <w:b/>
      <w:bCs/>
      <w:color w:val="4F81BD" w:themeColor="accent1"/>
      <w:sz w:val="18"/>
      <w:szCs w:val="18"/>
    </w:rPr>
  </w:style>
  <w:style w:type="character" w:customStyle="1" w:styleId="EEEMAB-LegendaChar">
    <w:name w:val="EEEMAB - Legenda Char"/>
    <w:basedOn w:val="LegendaChar"/>
    <w:link w:val="EEEMAB-Legenda"/>
    <w:rsid w:val="005C1881"/>
    <w:rPr>
      <w:rFonts w:ascii="Arial" w:hAnsi="Arial" w:cs="Arial"/>
      <w:b w:val="0"/>
      <w:bCs/>
      <w:color w:val="4F81BD" w:themeColor="accent1"/>
      <w:sz w:val="20"/>
      <w:szCs w:val="18"/>
      <w:lang w:val="pt-BR"/>
    </w:rPr>
  </w:style>
  <w:style w:type="paragraph" w:customStyle="1" w:styleId="EEEMAB-Ttulo1">
    <w:name w:val="EEEMAB - Título 1"/>
    <w:basedOn w:val="Ttulo1"/>
    <w:next w:val="Normal"/>
    <w:link w:val="EEEMAB-Ttulo1Char"/>
    <w:qFormat/>
    <w:rsid w:val="00AF0082"/>
    <w:pPr>
      <w:numPr>
        <w:numId w:val="16"/>
      </w:numPr>
    </w:pPr>
    <w:rPr>
      <w:sz w:val="28"/>
    </w:rPr>
  </w:style>
  <w:style w:type="paragraph" w:customStyle="1" w:styleId="EEEMAB-Ttulo4">
    <w:name w:val="EEEMAB - Título 4"/>
    <w:basedOn w:val="Ttulo4"/>
    <w:next w:val="Normal"/>
    <w:link w:val="EEEMAB-Ttulo4Char"/>
    <w:qFormat/>
    <w:rsid w:val="00A32234"/>
    <w:pPr>
      <w:numPr>
        <w:ilvl w:val="3"/>
        <w:numId w:val="16"/>
      </w:numPr>
      <w:spacing w:after="200"/>
      <w:ind w:left="862" w:hanging="862"/>
    </w:pPr>
    <w:rPr>
      <w:rFonts w:ascii="Arial" w:hAnsi="Arial"/>
      <w:b w:val="0"/>
    </w:rPr>
  </w:style>
  <w:style w:type="paragraph" w:customStyle="1" w:styleId="EEEMAB-Ttulo2">
    <w:name w:val="EEEMAB - Título 2"/>
    <w:basedOn w:val="Ttulo2"/>
    <w:next w:val="Normal"/>
    <w:link w:val="EEEMAB-Ttulo2Char"/>
    <w:qFormat/>
    <w:rsid w:val="004C10BA"/>
    <w:pPr>
      <w:numPr>
        <w:numId w:val="16"/>
      </w:numPr>
    </w:pPr>
  </w:style>
  <w:style w:type="character" w:customStyle="1" w:styleId="EEEMAB-Ttulo1Char">
    <w:name w:val="EEEMAB - Título 1 Char"/>
    <w:basedOn w:val="Ttulo1Char"/>
    <w:link w:val="EEEMAB-Ttulo1"/>
    <w:rsid w:val="00AF0082"/>
    <w:rPr>
      <w:rFonts w:ascii="Arial" w:eastAsiaTheme="majorEastAsia" w:hAnsi="Arial" w:cstheme="majorBidi"/>
      <w:b/>
      <w:bCs/>
      <w:caps/>
      <w:sz w:val="28"/>
      <w:szCs w:val="28"/>
      <w:lang w:val="pt-BR"/>
    </w:rPr>
  </w:style>
  <w:style w:type="paragraph" w:customStyle="1" w:styleId="EEEMAB-Ttulo3">
    <w:name w:val="EEEMAB - Título 3"/>
    <w:basedOn w:val="Ttulo3"/>
    <w:next w:val="Normal"/>
    <w:link w:val="EEEMAB-Ttulo3Char"/>
    <w:qFormat/>
    <w:rsid w:val="00A32234"/>
    <w:pPr>
      <w:numPr>
        <w:numId w:val="16"/>
      </w:numPr>
      <w:spacing w:after="200" w:line="360" w:lineRule="auto"/>
    </w:pPr>
    <w:rPr>
      <w:rFonts w:ascii="Arial" w:hAnsi="Arial"/>
      <w:b w:val="0"/>
    </w:rPr>
  </w:style>
  <w:style w:type="character" w:customStyle="1" w:styleId="EEEMAB-Ttulo2Char">
    <w:name w:val="EEEMAB - Título 2 Char"/>
    <w:basedOn w:val="EEEMAB-Ttulo1Char"/>
    <w:link w:val="EEEMAB-Ttulo2"/>
    <w:rsid w:val="004C10BA"/>
    <w:rPr>
      <w:rFonts w:ascii="Arial" w:eastAsiaTheme="majorEastAsia" w:hAnsi="Arial" w:cstheme="majorBidi"/>
      <w:b/>
      <w:bCs/>
      <w:caps w:val="0"/>
      <w:sz w:val="28"/>
      <w:szCs w:val="26"/>
      <w:lang w:val="pt-BR"/>
    </w:rPr>
  </w:style>
  <w:style w:type="character" w:customStyle="1" w:styleId="EEEMAB-Ttulo4Char">
    <w:name w:val="EEEMAB - Título 4 Char"/>
    <w:basedOn w:val="Ttulo4Char"/>
    <w:link w:val="EEEMAB-Ttulo4"/>
    <w:rsid w:val="00A32234"/>
    <w:rPr>
      <w:rFonts w:ascii="Arial" w:eastAsiaTheme="majorEastAsia" w:hAnsi="Arial" w:cstheme="majorBidi"/>
      <w:b w:val="0"/>
      <w:bCs/>
      <w:i/>
      <w:iCs/>
      <w:sz w:val="24"/>
    </w:rPr>
  </w:style>
  <w:style w:type="character" w:customStyle="1" w:styleId="EEEMAB-Ttulo3Char">
    <w:name w:val="EEEMAB - Título 3 Char"/>
    <w:basedOn w:val="EEEMAB-Ttulo2Char"/>
    <w:link w:val="EEEMAB-Ttulo3"/>
    <w:rsid w:val="00A32234"/>
    <w:rPr>
      <w:rFonts w:ascii="Arial" w:eastAsiaTheme="majorEastAsia" w:hAnsi="Arial" w:cstheme="majorBidi"/>
      <w:b w:val="0"/>
      <w:bCs/>
      <w:caps w:val="0"/>
      <w:sz w:val="24"/>
      <w:szCs w:val="26"/>
      <w:lang w:val="pt-BR"/>
    </w:rPr>
  </w:style>
  <w:style w:type="paragraph" w:styleId="Sumrio4">
    <w:name w:val="toc 4"/>
    <w:basedOn w:val="Normal"/>
    <w:next w:val="Normal"/>
    <w:autoRedefine/>
    <w:uiPriority w:val="39"/>
    <w:unhideWhenUsed/>
    <w:rsid w:val="004C2223"/>
    <w:pPr>
      <w:tabs>
        <w:tab w:val="left" w:pos="1701"/>
        <w:tab w:val="right" w:leader="dot" w:pos="9395"/>
      </w:tabs>
      <w:spacing w:after="100"/>
      <w:ind w:firstLine="709"/>
    </w:pPr>
    <w:rPr>
      <w:rFonts w:ascii="Times New Roman" w:hAnsi="Times New Roman" w:cs="Times New Roman"/>
      <w:i/>
    </w:rPr>
  </w:style>
  <w:style w:type="paragraph" w:customStyle="1" w:styleId="EEEMAB-Referncias">
    <w:name w:val="EEEMAB - Referências"/>
    <w:basedOn w:val="Normal"/>
    <w:link w:val="EEEMAB-RefernciasChar"/>
    <w:qFormat/>
    <w:rsid w:val="00B33DB0"/>
    <w:pPr>
      <w:spacing w:before="240" w:after="320" w:line="240" w:lineRule="auto"/>
      <w:ind w:firstLine="0"/>
    </w:pPr>
  </w:style>
  <w:style w:type="paragraph" w:styleId="ndicedeilustraes">
    <w:name w:val="table of figures"/>
    <w:basedOn w:val="Normal"/>
    <w:next w:val="Normal"/>
    <w:uiPriority w:val="99"/>
    <w:unhideWhenUsed/>
    <w:rsid w:val="005C1881"/>
    <w:pPr>
      <w:spacing w:after="0"/>
    </w:pPr>
  </w:style>
  <w:style w:type="character" w:customStyle="1" w:styleId="EEEMAB-RefernciasChar">
    <w:name w:val="EEEMAB - Referências Char"/>
    <w:basedOn w:val="Fontepargpadro"/>
    <w:link w:val="EEEMAB-Referncias"/>
    <w:rsid w:val="00B33DB0"/>
    <w:rPr>
      <w:rFonts w:ascii="Arial" w:hAnsi="Arial"/>
      <w:sz w:val="24"/>
      <w:lang w:val="pt-BR"/>
    </w:rPr>
  </w:style>
  <w:style w:type="table" w:styleId="Tabelacomgrade">
    <w:name w:val="Table Grid"/>
    <w:basedOn w:val="Tabelanormal"/>
    <w:uiPriority w:val="59"/>
    <w:rsid w:val="005C1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1">
    <w:name w:val="toc 1"/>
    <w:basedOn w:val="Normal"/>
    <w:next w:val="Normal"/>
    <w:autoRedefine/>
    <w:uiPriority w:val="39"/>
    <w:unhideWhenUsed/>
    <w:rsid w:val="00862F28"/>
    <w:pPr>
      <w:tabs>
        <w:tab w:val="left" w:pos="1701"/>
        <w:tab w:val="right" w:leader="dot" w:pos="9395"/>
      </w:tabs>
      <w:spacing w:after="100"/>
    </w:pPr>
    <w:rPr>
      <w:b/>
    </w:rPr>
  </w:style>
  <w:style w:type="paragraph" w:styleId="Sumrio3">
    <w:name w:val="toc 3"/>
    <w:basedOn w:val="Normal"/>
    <w:next w:val="Normal"/>
    <w:autoRedefine/>
    <w:uiPriority w:val="39"/>
    <w:unhideWhenUsed/>
    <w:rsid w:val="00327594"/>
    <w:pPr>
      <w:tabs>
        <w:tab w:val="left" w:pos="1701"/>
        <w:tab w:val="right" w:leader="dot" w:pos="9395"/>
      </w:tabs>
      <w:spacing w:after="100"/>
      <w:ind w:firstLine="709"/>
    </w:pPr>
  </w:style>
  <w:style w:type="character" w:styleId="Hyperlink">
    <w:name w:val="Hyperlink"/>
    <w:basedOn w:val="Fontepargpadro"/>
    <w:uiPriority w:val="99"/>
    <w:unhideWhenUsed/>
    <w:rsid w:val="00874953"/>
    <w:rPr>
      <w:color w:val="0000FF" w:themeColor="hyperlink"/>
      <w:u w:val="single"/>
    </w:rPr>
  </w:style>
  <w:style w:type="table" w:styleId="SombreamentoClaro">
    <w:name w:val="Light Shading"/>
    <w:basedOn w:val="Tabelanormal"/>
    <w:uiPriority w:val="60"/>
    <w:rsid w:val="005C188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EEMAB-Ttulosespeciaiscapa">
    <w:name w:val="EEEMAB - Títulos especiais capa"/>
    <w:basedOn w:val="Normal"/>
    <w:next w:val="Normal"/>
    <w:link w:val="EEEMAB-TtulosespeciaiscapaChar"/>
    <w:qFormat/>
    <w:rsid w:val="00AF0082"/>
    <w:pPr>
      <w:ind w:firstLine="0"/>
      <w:jc w:val="center"/>
    </w:pPr>
    <w:rPr>
      <w:b/>
      <w:sz w:val="28"/>
    </w:rPr>
  </w:style>
  <w:style w:type="paragraph" w:customStyle="1" w:styleId="PPGECautordaepgrafe">
    <w:name w:val="PPGEC: autor da epígrafe"/>
    <w:basedOn w:val="Normal"/>
    <w:rsid w:val="00012F95"/>
    <w:pPr>
      <w:widowControl w:val="0"/>
      <w:adjustRightInd w:val="0"/>
      <w:spacing w:before="120" w:after="0"/>
      <w:ind w:left="3402" w:firstLine="0"/>
      <w:jc w:val="right"/>
      <w:textAlignment w:val="baseline"/>
    </w:pPr>
    <w:rPr>
      <w:rFonts w:eastAsia="Times New Roman" w:cs="Times New Roman"/>
      <w:i/>
      <w:sz w:val="22"/>
      <w:szCs w:val="20"/>
      <w:lang w:eastAsia="pt-BR"/>
    </w:rPr>
  </w:style>
  <w:style w:type="character" w:customStyle="1" w:styleId="EEEMAB-TtulosespeciaiscapaChar">
    <w:name w:val="EEEMAB - Títulos especiais capa Char"/>
    <w:basedOn w:val="EEEMAB-Ttulo1Char"/>
    <w:link w:val="EEEMAB-Ttulosespeciaiscapa"/>
    <w:rsid w:val="00AF0082"/>
    <w:rPr>
      <w:rFonts w:ascii="Arial" w:eastAsiaTheme="majorEastAsia" w:hAnsi="Arial" w:cstheme="majorBidi"/>
      <w:b/>
      <w:bCs w:val="0"/>
      <w:caps w:val="0"/>
      <w:sz w:val="28"/>
      <w:szCs w:val="28"/>
      <w:lang w:val="pt-BR"/>
    </w:rPr>
  </w:style>
  <w:style w:type="paragraph" w:customStyle="1" w:styleId="PPGECdedicatoria">
    <w:name w:val="PPGEC: dedicatoria"/>
    <w:basedOn w:val="Normal"/>
    <w:rsid w:val="00012F95"/>
    <w:pPr>
      <w:widowControl w:val="0"/>
      <w:adjustRightInd w:val="0"/>
      <w:spacing w:before="6000" w:after="0"/>
      <w:ind w:left="3402" w:firstLine="0"/>
      <w:jc w:val="right"/>
      <w:textAlignment w:val="baseline"/>
    </w:pPr>
    <w:rPr>
      <w:rFonts w:ascii="Times New Roman" w:eastAsia="Times New Roman" w:hAnsi="Times New Roman" w:cs="Times New Roman"/>
      <w:sz w:val="22"/>
      <w:szCs w:val="20"/>
      <w:lang w:eastAsia="pt-BR"/>
    </w:rPr>
  </w:style>
  <w:style w:type="paragraph" w:styleId="Cabealho">
    <w:name w:val="header"/>
    <w:basedOn w:val="Normal"/>
    <w:link w:val="CabealhoChar"/>
    <w:uiPriority w:val="99"/>
    <w:unhideWhenUsed/>
    <w:rsid w:val="008455DF"/>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8455DF"/>
    <w:rPr>
      <w:rFonts w:ascii="Arial" w:hAnsi="Arial"/>
      <w:sz w:val="24"/>
    </w:rPr>
  </w:style>
  <w:style w:type="paragraph" w:styleId="Rodap">
    <w:name w:val="footer"/>
    <w:basedOn w:val="Normal"/>
    <w:link w:val="RodapChar"/>
    <w:unhideWhenUsed/>
    <w:rsid w:val="008455DF"/>
    <w:pPr>
      <w:tabs>
        <w:tab w:val="center" w:pos="4513"/>
        <w:tab w:val="right" w:pos="9026"/>
      </w:tabs>
      <w:spacing w:after="0" w:line="240" w:lineRule="auto"/>
    </w:pPr>
  </w:style>
  <w:style w:type="character" w:customStyle="1" w:styleId="RodapChar">
    <w:name w:val="Rodapé Char"/>
    <w:basedOn w:val="Fontepargpadro"/>
    <w:link w:val="Rodap"/>
    <w:uiPriority w:val="99"/>
    <w:rsid w:val="008455DF"/>
    <w:rPr>
      <w:rFonts w:ascii="Arial" w:hAnsi="Arial"/>
      <w:sz w:val="24"/>
    </w:rPr>
  </w:style>
  <w:style w:type="character" w:customStyle="1" w:styleId="RodapChar1">
    <w:name w:val="Rodapé Char1"/>
    <w:rsid w:val="00AF2D3C"/>
    <w:rPr>
      <w:rFonts w:ascii="Arial Narrow" w:eastAsia="Times New Roman" w:hAnsi="Arial Narrow"/>
      <w:sz w:val="22"/>
    </w:rPr>
  </w:style>
  <w:style w:type="paragraph" w:styleId="Textodenotaderodap">
    <w:name w:val="footnote text"/>
    <w:basedOn w:val="Normal"/>
    <w:link w:val="TextodenotaderodapChar"/>
    <w:uiPriority w:val="99"/>
    <w:semiHidden/>
    <w:unhideWhenUsed/>
    <w:rsid w:val="006A4A0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A4A07"/>
    <w:rPr>
      <w:rFonts w:ascii="Arial" w:hAnsi="Arial"/>
      <w:noProof/>
      <w:sz w:val="20"/>
      <w:szCs w:val="20"/>
      <w:lang w:val="pt-BR"/>
    </w:rPr>
  </w:style>
  <w:style w:type="character" w:styleId="Refdenotaderodap">
    <w:name w:val="footnote reference"/>
    <w:basedOn w:val="Fontepargpadro"/>
    <w:uiPriority w:val="99"/>
    <w:semiHidden/>
    <w:unhideWhenUsed/>
    <w:rsid w:val="006A4A07"/>
    <w:rPr>
      <w:vertAlign w:val="superscript"/>
    </w:rPr>
  </w:style>
  <w:style w:type="table" w:customStyle="1" w:styleId="TableNormal">
    <w:name w:val="Table Normal"/>
    <w:uiPriority w:val="2"/>
    <w:semiHidden/>
    <w:unhideWhenUsed/>
    <w:qFormat/>
    <w:rsid w:val="009A2F2C"/>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9A2F2C"/>
    <w:pPr>
      <w:widowControl w:val="0"/>
      <w:spacing w:after="0" w:line="240" w:lineRule="auto"/>
      <w:ind w:left="103" w:firstLine="0"/>
      <w:jc w:val="left"/>
    </w:pPr>
    <w:rPr>
      <w:rFonts w:ascii="Times New Roman" w:eastAsia="Times New Roman" w:hAnsi="Times New Roman"/>
      <w:noProof w:val="0"/>
      <w:szCs w:val="24"/>
      <w:lang w:val="en-US"/>
    </w:rPr>
  </w:style>
  <w:style w:type="character" w:customStyle="1" w:styleId="CorpodetextoChar">
    <w:name w:val="Corpo de texto Char"/>
    <w:basedOn w:val="Fontepargpadro"/>
    <w:link w:val="Corpodetexto"/>
    <w:uiPriority w:val="1"/>
    <w:rsid w:val="009A2F2C"/>
    <w:rPr>
      <w:rFonts w:ascii="Times New Roman" w:eastAsia="Times New Roman" w:hAnsi="Times New Roman"/>
      <w:sz w:val="24"/>
      <w:szCs w:val="24"/>
    </w:rPr>
  </w:style>
  <w:style w:type="paragraph" w:customStyle="1" w:styleId="TableParagraph">
    <w:name w:val="Table Paragraph"/>
    <w:basedOn w:val="Normal"/>
    <w:uiPriority w:val="1"/>
    <w:qFormat/>
    <w:rsid w:val="009A2F2C"/>
    <w:pPr>
      <w:widowControl w:val="0"/>
      <w:spacing w:after="0" w:line="240" w:lineRule="auto"/>
      <w:ind w:firstLine="0"/>
      <w:jc w:val="left"/>
    </w:pPr>
    <w:rPr>
      <w:rFonts w:asciiTheme="minorHAnsi" w:eastAsiaTheme="minorHAnsi" w:hAnsiTheme="minorHAnsi"/>
      <w:noProof w:val="0"/>
      <w:sz w:val="22"/>
      <w:lang w:val="en-US"/>
    </w:rPr>
  </w:style>
  <w:style w:type="character" w:styleId="Refdecomentrio">
    <w:name w:val="annotation reference"/>
    <w:basedOn w:val="Fontepargpadro"/>
    <w:uiPriority w:val="99"/>
    <w:semiHidden/>
    <w:unhideWhenUsed/>
    <w:rsid w:val="00F47EF4"/>
    <w:rPr>
      <w:sz w:val="16"/>
      <w:szCs w:val="16"/>
    </w:rPr>
  </w:style>
  <w:style w:type="paragraph" w:styleId="Textodecomentrio">
    <w:name w:val="annotation text"/>
    <w:basedOn w:val="Normal"/>
    <w:link w:val="TextodecomentrioChar"/>
    <w:uiPriority w:val="99"/>
    <w:semiHidden/>
    <w:unhideWhenUsed/>
    <w:rsid w:val="00F47EF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47EF4"/>
    <w:rPr>
      <w:rFonts w:ascii="Arial" w:hAnsi="Arial"/>
      <w:noProof/>
      <w:sz w:val="20"/>
      <w:szCs w:val="20"/>
      <w:lang w:val="pt-BR"/>
    </w:rPr>
  </w:style>
  <w:style w:type="paragraph" w:styleId="Assuntodocomentrio">
    <w:name w:val="annotation subject"/>
    <w:basedOn w:val="Textodecomentrio"/>
    <w:next w:val="Textodecomentrio"/>
    <w:link w:val="AssuntodocomentrioChar"/>
    <w:uiPriority w:val="99"/>
    <w:semiHidden/>
    <w:unhideWhenUsed/>
    <w:rsid w:val="00F47EF4"/>
    <w:rPr>
      <w:b/>
      <w:bCs/>
    </w:rPr>
  </w:style>
  <w:style w:type="character" w:customStyle="1" w:styleId="AssuntodocomentrioChar">
    <w:name w:val="Assunto do comentário Char"/>
    <w:basedOn w:val="TextodecomentrioChar"/>
    <w:link w:val="Assuntodocomentrio"/>
    <w:uiPriority w:val="99"/>
    <w:semiHidden/>
    <w:rsid w:val="00F47EF4"/>
    <w:rPr>
      <w:rFonts w:ascii="Arial" w:hAnsi="Arial"/>
      <w:b/>
      <w:bCs/>
      <w:noProof/>
      <w:sz w:val="20"/>
      <w:szCs w:val="20"/>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EEEMAB - Normal"/>
    <w:qFormat/>
    <w:rsid w:val="005D4F4D"/>
    <w:pPr>
      <w:spacing w:line="360" w:lineRule="auto"/>
      <w:ind w:firstLine="851"/>
      <w:jc w:val="both"/>
    </w:pPr>
    <w:rPr>
      <w:rFonts w:ascii="Arial" w:hAnsi="Arial"/>
      <w:noProof/>
      <w:sz w:val="24"/>
      <w:lang w:val="pt-BR"/>
    </w:rPr>
  </w:style>
  <w:style w:type="paragraph" w:styleId="Ttulo1">
    <w:name w:val="heading 1"/>
    <w:basedOn w:val="Normal"/>
    <w:next w:val="Normal"/>
    <w:link w:val="Ttulo1Char"/>
    <w:uiPriority w:val="9"/>
    <w:qFormat/>
    <w:rsid w:val="00871608"/>
    <w:pPr>
      <w:pageBreakBefore/>
      <w:numPr>
        <w:numId w:val="2"/>
      </w:numPr>
      <w:spacing w:before="480" w:after="300"/>
      <w:contextualSpacing/>
      <w:outlineLvl w:val="0"/>
    </w:pPr>
    <w:rPr>
      <w:rFonts w:eastAsiaTheme="majorEastAsia" w:cstheme="majorBidi"/>
      <w:b/>
      <w:bCs/>
      <w:caps/>
      <w:szCs w:val="28"/>
    </w:rPr>
  </w:style>
  <w:style w:type="paragraph" w:styleId="Ttulo2">
    <w:name w:val="heading 2"/>
    <w:basedOn w:val="Normal"/>
    <w:next w:val="Normal"/>
    <w:link w:val="Ttulo2Char"/>
    <w:uiPriority w:val="9"/>
    <w:unhideWhenUsed/>
    <w:qFormat/>
    <w:rsid w:val="00871608"/>
    <w:pPr>
      <w:numPr>
        <w:ilvl w:val="1"/>
        <w:numId w:val="2"/>
      </w:numPr>
      <w:spacing w:before="200"/>
      <w:outlineLvl w:val="1"/>
    </w:pPr>
    <w:rPr>
      <w:rFonts w:eastAsiaTheme="majorEastAsia" w:cstheme="majorBidi"/>
      <w:b/>
      <w:bCs/>
      <w:szCs w:val="26"/>
    </w:rPr>
  </w:style>
  <w:style w:type="paragraph" w:styleId="Ttulo3">
    <w:name w:val="heading 3"/>
    <w:basedOn w:val="Normal"/>
    <w:next w:val="Normal"/>
    <w:link w:val="Ttulo3Char"/>
    <w:uiPriority w:val="9"/>
    <w:unhideWhenUsed/>
    <w:qFormat/>
    <w:rsid w:val="00D45BF7"/>
    <w:pPr>
      <w:numPr>
        <w:ilvl w:val="2"/>
        <w:numId w:val="2"/>
      </w:numPr>
      <w:spacing w:before="200" w:after="0" w:line="271" w:lineRule="auto"/>
      <w:outlineLvl w:val="2"/>
    </w:pPr>
    <w:rPr>
      <w:rFonts w:asciiTheme="majorHAnsi" w:eastAsiaTheme="majorEastAsia" w:hAnsiTheme="majorHAnsi" w:cstheme="majorBidi"/>
      <w:b/>
      <w:bCs/>
    </w:rPr>
  </w:style>
  <w:style w:type="paragraph" w:styleId="Ttulo4">
    <w:name w:val="heading 4"/>
    <w:basedOn w:val="Normal"/>
    <w:next w:val="Normal"/>
    <w:link w:val="Ttulo4Char"/>
    <w:uiPriority w:val="9"/>
    <w:semiHidden/>
    <w:unhideWhenUsed/>
    <w:qFormat/>
    <w:rsid w:val="00D45BF7"/>
    <w:pPr>
      <w:spacing w:before="200" w:after="0"/>
      <w:ind w:firstLine="0"/>
      <w:outlineLvl w:val="3"/>
    </w:pPr>
    <w:rPr>
      <w:rFonts w:asciiTheme="majorHAnsi" w:eastAsiaTheme="majorEastAsia" w:hAnsiTheme="majorHAnsi" w:cstheme="majorBidi"/>
      <w:b/>
      <w:bCs/>
      <w:i/>
      <w:iCs/>
    </w:rPr>
  </w:style>
  <w:style w:type="paragraph" w:styleId="Ttulo5">
    <w:name w:val="heading 5"/>
    <w:basedOn w:val="Normal"/>
    <w:next w:val="Normal"/>
    <w:link w:val="Ttulo5Char"/>
    <w:uiPriority w:val="9"/>
    <w:semiHidden/>
    <w:unhideWhenUsed/>
    <w:qFormat/>
    <w:rsid w:val="00D45BF7"/>
    <w:pPr>
      <w:numPr>
        <w:ilvl w:val="4"/>
        <w:numId w:val="16"/>
      </w:numPr>
      <w:spacing w:before="200" w:after="0"/>
      <w:outlineLvl w:val="4"/>
    </w:pPr>
    <w:rPr>
      <w:rFonts w:asciiTheme="majorHAnsi" w:eastAsiaTheme="majorEastAsia" w:hAnsiTheme="majorHAnsi" w:cstheme="majorBidi"/>
      <w:b/>
      <w:bCs/>
      <w:color w:val="7F7F7F" w:themeColor="text1" w:themeTint="80"/>
    </w:rPr>
  </w:style>
  <w:style w:type="paragraph" w:styleId="Ttulo6">
    <w:name w:val="heading 6"/>
    <w:basedOn w:val="Normal"/>
    <w:next w:val="Normal"/>
    <w:link w:val="Ttulo6Char"/>
    <w:uiPriority w:val="9"/>
    <w:semiHidden/>
    <w:unhideWhenUsed/>
    <w:qFormat/>
    <w:rsid w:val="00D45BF7"/>
    <w:pPr>
      <w:numPr>
        <w:ilvl w:val="5"/>
        <w:numId w:val="16"/>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har"/>
    <w:uiPriority w:val="9"/>
    <w:semiHidden/>
    <w:unhideWhenUsed/>
    <w:qFormat/>
    <w:rsid w:val="00D45BF7"/>
    <w:pPr>
      <w:numPr>
        <w:ilvl w:val="6"/>
        <w:numId w:val="16"/>
      </w:numPr>
      <w:spacing w:after="0"/>
      <w:outlineLvl w:val="6"/>
    </w:pPr>
    <w:rPr>
      <w:rFonts w:asciiTheme="majorHAnsi" w:eastAsiaTheme="majorEastAsia" w:hAnsiTheme="majorHAnsi" w:cstheme="majorBidi"/>
      <w:i/>
      <w:iCs/>
    </w:rPr>
  </w:style>
  <w:style w:type="paragraph" w:styleId="Ttulo8">
    <w:name w:val="heading 8"/>
    <w:basedOn w:val="Normal"/>
    <w:next w:val="Normal"/>
    <w:link w:val="Ttulo8Char"/>
    <w:uiPriority w:val="9"/>
    <w:semiHidden/>
    <w:unhideWhenUsed/>
    <w:qFormat/>
    <w:rsid w:val="00D45BF7"/>
    <w:pPr>
      <w:numPr>
        <w:ilvl w:val="7"/>
        <w:numId w:val="16"/>
      </w:numPr>
      <w:spacing w:after="0"/>
      <w:outlineLvl w:val="7"/>
    </w:pPr>
    <w:rPr>
      <w:rFonts w:asciiTheme="majorHAnsi" w:eastAsiaTheme="majorEastAsia" w:hAnsiTheme="majorHAnsi" w:cstheme="majorBidi"/>
      <w:sz w:val="20"/>
      <w:szCs w:val="20"/>
    </w:rPr>
  </w:style>
  <w:style w:type="paragraph" w:styleId="Ttulo9">
    <w:name w:val="heading 9"/>
    <w:basedOn w:val="Normal"/>
    <w:next w:val="Normal"/>
    <w:link w:val="Ttulo9Char"/>
    <w:uiPriority w:val="9"/>
    <w:semiHidden/>
    <w:unhideWhenUsed/>
    <w:qFormat/>
    <w:rsid w:val="00D45BF7"/>
    <w:pPr>
      <w:numPr>
        <w:ilvl w:val="8"/>
        <w:numId w:val="16"/>
      </w:numPr>
      <w:spacing w:after="0"/>
      <w:outlineLvl w:val="8"/>
    </w:pPr>
    <w:rPr>
      <w:rFonts w:asciiTheme="majorHAnsi" w:eastAsiaTheme="majorEastAsia" w:hAnsiTheme="majorHAnsi" w:cstheme="majorBidi"/>
      <w:i/>
      <w:iCs/>
      <w:spacing w:val="5"/>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71608"/>
    <w:rPr>
      <w:rFonts w:ascii="Arial" w:eastAsiaTheme="majorEastAsia" w:hAnsi="Arial" w:cstheme="majorBidi"/>
      <w:b/>
      <w:bCs/>
      <w:caps/>
      <w:sz w:val="24"/>
      <w:szCs w:val="28"/>
    </w:rPr>
  </w:style>
  <w:style w:type="character" w:customStyle="1" w:styleId="Ttulo2Char">
    <w:name w:val="Título 2 Char"/>
    <w:basedOn w:val="Fontepargpadro"/>
    <w:link w:val="Ttulo2"/>
    <w:uiPriority w:val="9"/>
    <w:rsid w:val="00871608"/>
    <w:rPr>
      <w:rFonts w:ascii="Arial" w:eastAsiaTheme="majorEastAsia" w:hAnsi="Arial" w:cstheme="majorBidi"/>
      <w:b/>
      <w:bCs/>
      <w:sz w:val="24"/>
      <w:szCs w:val="26"/>
    </w:rPr>
  </w:style>
  <w:style w:type="character" w:customStyle="1" w:styleId="Ttulo3Char">
    <w:name w:val="Título 3 Char"/>
    <w:basedOn w:val="Fontepargpadro"/>
    <w:link w:val="Ttulo3"/>
    <w:uiPriority w:val="9"/>
    <w:rsid w:val="00D45BF7"/>
    <w:rPr>
      <w:rFonts w:asciiTheme="majorHAnsi" w:eastAsiaTheme="majorEastAsia" w:hAnsiTheme="majorHAnsi" w:cstheme="majorBidi"/>
      <w:b/>
      <w:bCs/>
      <w:sz w:val="24"/>
    </w:rPr>
  </w:style>
  <w:style w:type="character" w:customStyle="1" w:styleId="Ttulo4Char">
    <w:name w:val="Título 4 Char"/>
    <w:basedOn w:val="Fontepargpadro"/>
    <w:link w:val="Ttulo4"/>
    <w:uiPriority w:val="9"/>
    <w:semiHidden/>
    <w:rsid w:val="00D45BF7"/>
    <w:rPr>
      <w:rFonts w:asciiTheme="majorHAnsi" w:eastAsiaTheme="majorEastAsia" w:hAnsiTheme="majorHAnsi" w:cstheme="majorBidi"/>
      <w:b/>
      <w:bCs/>
      <w:i/>
      <w:iCs/>
      <w:sz w:val="24"/>
    </w:rPr>
  </w:style>
  <w:style w:type="character" w:customStyle="1" w:styleId="Ttulo5Char">
    <w:name w:val="Título 5 Char"/>
    <w:basedOn w:val="Fontepargpadro"/>
    <w:link w:val="Ttulo5"/>
    <w:uiPriority w:val="9"/>
    <w:semiHidden/>
    <w:rsid w:val="00D45BF7"/>
    <w:rPr>
      <w:rFonts w:asciiTheme="majorHAnsi" w:eastAsiaTheme="majorEastAsia" w:hAnsiTheme="majorHAnsi" w:cstheme="majorBidi"/>
      <w:b/>
      <w:bCs/>
      <w:color w:val="7F7F7F" w:themeColor="text1" w:themeTint="80"/>
      <w:sz w:val="24"/>
    </w:rPr>
  </w:style>
  <w:style w:type="character" w:customStyle="1" w:styleId="Ttulo6Char">
    <w:name w:val="Título 6 Char"/>
    <w:basedOn w:val="Fontepargpadro"/>
    <w:link w:val="Ttulo6"/>
    <w:uiPriority w:val="9"/>
    <w:semiHidden/>
    <w:rsid w:val="00D45BF7"/>
    <w:rPr>
      <w:rFonts w:asciiTheme="majorHAnsi" w:eastAsiaTheme="majorEastAsia" w:hAnsiTheme="majorHAnsi" w:cstheme="majorBidi"/>
      <w:b/>
      <w:bCs/>
      <w:i/>
      <w:iCs/>
      <w:color w:val="7F7F7F" w:themeColor="text1" w:themeTint="80"/>
      <w:sz w:val="24"/>
    </w:rPr>
  </w:style>
  <w:style w:type="character" w:customStyle="1" w:styleId="Ttulo7Char">
    <w:name w:val="Título 7 Char"/>
    <w:basedOn w:val="Fontepargpadro"/>
    <w:link w:val="Ttulo7"/>
    <w:uiPriority w:val="9"/>
    <w:semiHidden/>
    <w:rsid w:val="00D45BF7"/>
    <w:rPr>
      <w:rFonts w:asciiTheme="majorHAnsi" w:eastAsiaTheme="majorEastAsia" w:hAnsiTheme="majorHAnsi" w:cstheme="majorBidi"/>
      <w:i/>
      <w:iCs/>
      <w:sz w:val="24"/>
    </w:rPr>
  </w:style>
  <w:style w:type="character" w:customStyle="1" w:styleId="Ttulo8Char">
    <w:name w:val="Título 8 Char"/>
    <w:basedOn w:val="Fontepargpadro"/>
    <w:link w:val="Ttulo8"/>
    <w:uiPriority w:val="9"/>
    <w:semiHidden/>
    <w:rsid w:val="00D45BF7"/>
    <w:rPr>
      <w:rFonts w:asciiTheme="majorHAnsi" w:eastAsiaTheme="majorEastAsia" w:hAnsiTheme="majorHAnsi" w:cstheme="majorBidi"/>
      <w:sz w:val="20"/>
      <w:szCs w:val="20"/>
    </w:rPr>
  </w:style>
  <w:style w:type="character" w:customStyle="1" w:styleId="Ttulo9Char">
    <w:name w:val="Título 9 Char"/>
    <w:basedOn w:val="Fontepargpadro"/>
    <w:link w:val="Ttulo9"/>
    <w:uiPriority w:val="9"/>
    <w:semiHidden/>
    <w:rsid w:val="00D45BF7"/>
    <w:rPr>
      <w:rFonts w:asciiTheme="majorHAnsi" w:eastAsiaTheme="majorEastAsia" w:hAnsiTheme="majorHAnsi" w:cstheme="majorBidi"/>
      <w:i/>
      <w:iCs/>
      <w:spacing w:val="5"/>
      <w:sz w:val="20"/>
      <w:szCs w:val="20"/>
    </w:rPr>
  </w:style>
  <w:style w:type="paragraph" w:styleId="Ttulo">
    <w:name w:val="Title"/>
    <w:basedOn w:val="Normal"/>
    <w:next w:val="Normal"/>
    <w:link w:val="TtuloChar"/>
    <w:uiPriority w:val="10"/>
    <w:qFormat/>
    <w:rsid w:val="00D45BF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tuloChar">
    <w:name w:val="Título Char"/>
    <w:basedOn w:val="Fontepargpadro"/>
    <w:link w:val="Ttulo"/>
    <w:uiPriority w:val="10"/>
    <w:rsid w:val="00D45BF7"/>
    <w:rPr>
      <w:rFonts w:asciiTheme="majorHAnsi" w:eastAsiaTheme="majorEastAsia" w:hAnsiTheme="majorHAnsi" w:cstheme="majorBidi"/>
      <w:spacing w:val="5"/>
      <w:sz w:val="52"/>
      <w:szCs w:val="52"/>
    </w:rPr>
  </w:style>
  <w:style w:type="paragraph" w:styleId="Subttulo">
    <w:name w:val="Subtitle"/>
    <w:basedOn w:val="Normal"/>
    <w:next w:val="Normal"/>
    <w:link w:val="SubttuloChar"/>
    <w:uiPriority w:val="11"/>
    <w:qFormat/>
    <w:rsid w:val="00D45BF7"/>
    <w:pPr>
      <w:spacing w:after="600"/>
    </w:pPr>
    <w:rPr>
      <w:rFonts w:asciiTheme="majorHAnsi" w:eastAsiaTheme="majorEastAsia" w:hAnsiTheme="majorHAnsi" w:cstheme="majorBidi"/>
      <w:i/>
      <w:iCs/>
      <w:spacing w:val="13"/>
      <w:szCs w:val="24"/>
    </w:rPr>
  </w:style>
  <w:style w:type="character" w:customStyle="1" w:styleId="SubttuloChar">
    <w:name w:val="Subtítulo Char"/>
    <w:basedOn w:val="Fontepargpadro"/>
    <w:link w:val="Subttulo"/>
    <w:uiPriority w:val="11"/>
    <w:rsid w:val="00D45BF7"/>
    <w:rPr>
      <w:rFonts w:asciiTheme="majorHAnsi" w:eastAsiaTheme="majorEastAsia" w:hAnsiTheme="majorHAnsi" w:cstheme="majorBidi"/>
      <w:i/>
      <w:iCs/>
      <w:spacing w:val="13"/>
      <w:sz w:val="24"/>
      <w:szCs w:val="24"/>
    </w:rPr>
  </w:style>
  <w:style w:type="character" w:styleId="Forte">
    <w:name w:val="Strong"/>
    <w:uiPriority w:val="22"/>
    <w:qFormat/>
    <w:rsid w:val="00D45BF7"/>
    <w:rPr>
      <w:b/>
      <w:bCs/>
    </w:rPr>
  </w:style>
  <w:style w:type="character" w:styleId="nfase">
    <w:name w:val="Emphasis"/>
    <w:uiPriority w:val="20"/>
    <w:qFormat/>
    <w:rsid w:val="00D45BF7"/>
    <w:rPr>
      <w:b/>
      <w:bCs/>
      <w:i/>
      <w:iCs/>
      <w:spacing w:val="10"/>
      <w:bdr w:val="none" w:sz="0" w:space="0" w:color="auto"/>
      <w:shd w:val="clear" w:color="auto" w:fill="auto"/>
    </w:rPr>
  </w:style>
  <w:style w:type="paragraph" w:styleId="SemEspaamento">
    <w:name w:val="No Spacing"/>
    <w:basedOn w:val="Normal"/>
    <w:uiPriority w:val="1"/>
    <w:qFormat/>
    <w:rsid w:val="00D45BF7"/>
    <w:pPr>
      <w:spacing w:after="0" w:line="240" w:lineRule="auto"/>
    </w:pPr>
  </w:style>
  <w:style w:type="paragraph" w:styleId="PargrafodaLista">
    <w:name w:val="List Paragraph"/>
    <w:basedOn w:val="Normal"/>
    <w:uiPriority w:val="34"/>
    <w:qFormat/>
    <w:rsid w:val="00D45BF7"/>
    <w:pPr>
      <w:ind w:left="720"/>
      <w:contextualSpacing/>
    </w:pPr>
  </w:style>
  <w:style w:type="paragraph" w:styleId="Citao">
    <w:name w:val="Quote"/>
    <w:aliases w:val="EEEMAB - Citação"/>
    <w:basedOn w:val="Normal"/>
    <w:next w:val="Normal"/>
    <w:link w:val="CitaoChar"/>
    <w:uiPriority w:val="29"/>
    <w:qFormat/>
    <w:rsid w:val="00D45BF7"/>
    <w:pPr>
      <w:spacing w:line="240" w:lineRule="auto"/>
      <w:ind w:left="2268" w:firstLine="0"/>
    </w:pPr>
    <w:rPr>
      <w:iCs/>
      <w:sz w:val="20"/>
    </w:rPr>
  </w:style>
  <w:style w:type="character" w:customStyle="1" w:styleId="CitaoChar">
    <w:name w:val="Citação Char"/>
    <w:aliases w:val="EEEMAB - Citação Char"/>
    <w:basedOn w:val="Fontepargpadro"/>
    <w:link w:val="Citao"/>
    <w:uiPriority w:val="29"/>
    <w:rsid w:val="00D45BF7"/>
    <w:rPr>
      <w:rFonts w:ascii="Arial" w:hAnsi="Arial"/>
      <w:iCs/>
      <w:sz w:val="20"/>
    </w:rPr>
  </w:style>
  <w:style w:type="paragraph" w:styleId="CitaoIntensa">
    <w:name w:val="Intense Quote"/>
    <w:basedOn w:val="Normal"/>
    <w:next w:val="Normal"/>
    <w:link w:val="CitaoIntensaChar"/>
    <w:uiPriority w:val="30"/>
    <w:qFormat/>
    <w:rsid w:val="00D45BF7"/>
    <w:pPr>
      <w:pBdr>
        <w:bottom w:val="single" w:sz="4" w:space="1" w:color="auto"/>
      </w:pBdr>
      <w:spacing w:before="200" w:after="280"/>
      <w:ind w:left="1008" w:right="1152"/>
    </w:pPr>
    <w:rPr>
      <w:b/>
      <w:bCs/>
      <w:i/>
      <w:iCs/>
    </w:rPr>
  </w:style>
  <w:style w:type="character" w:customStyle="1" w:styleId="CitaoIntensaChar">
    <w:name w:val="Citação Intensa Char"/>
    <w:basedOn w:val="Fontepargpadro"/>
    <w:link w:val="CitaoIntensa"/>
    <w:uiPriority w:val="30"/>
    <w:rsid w:val="00D45BF7"/>
    <w:rPr>
      <w:b/>
      <w:bCs/>
      <w:i/>
      <w:iCs/>
    </w:rPr>
  </w:style>
  <w:style w:type="character" w:styleId="nfaseSutil">
    <w:name w:val="Subtle Emphasis"/>
    <w:uiPriority w:val="19"/>
    <w:qFormat/>
    <w:rsid w:val="00D45BF7"/>
    <w:rPr>
      <w:i/>
      <w:iCs/>
    </w:rPr>
  </w:style>
  <w:style w:type="character" w:styleId="nfaseIntensa">
    <w:name w:val="Intense Emphasis"/>
    <w:uiPriority w:val="21"/>
    <w:qFormat/>
    <w:rsid w:val="00D45BF7"/>
    <w:rPr>
      <w:b/>
      <w:bCs/>
    </w:rPr>
  </w:style>
  <w:style w:type="character" w:styleId="RefernciaSutil">
    <w:name w:val="Subtle Reference"/>
    <w:uiPriority w:val="31"/>
    <w:qFormat/>
    <w:rsid w:val="00D45BF7"/>
    <w:rPr>
      <w:smallCaps/>
    </w:rPr>
  </w:style>
  <w:style w:type="character" w:styleId="RefernciaIntensa">
    <w:name w:val="Intense Reference"/>
    <w:uiPriority w:val="32"/>
    <w:qFormat/>
    <w:rsid w:val="00D45BF7"/>
    <w:rPr>
      <w:smallCaps/>
      <w:spacing w:val="5"/>
      <w:u w:val="single"/>
    </w:rPr>
  </w:style>
  <w:style w:type="character" w:styleId="TtulodoLivro">
    <w:name w:val="Book Title"/>
    <w:uiPriority w:val="33"/>
    <w:qFormat/>
    <w:rsid w:val="00D45BF7"/>
    <w:rPr>
      <w:i/>
      <w:iCs/>
      <w:smallCaps/>
      <w:spacing w:val="5"/>
    </w:rPr>
  </w:style>
  <w:style w:type="paragraph" w:styleId="CabealhodoSumrio">
    <w:name w:val="TOC Heading"/>
    <w:basedOn w:val="Ttulo1"/>
    <w:next w:val="Normal"/>
    <w:uiPriority w:val="39"/>
    <w:semiHidden/>
    <w:unhideWhenUsed/>
    <w:qFormat/>
    <w:rsid w:val="00D45BF7"/>
    <w:pPr>
      <w:outlineLvl w:val="9"/>
    </w:pPr>
    <w:rPr>
      <w:lang w:bidi="en-US"/>
    </w:rPr>
  </w:style>
  <w:style w:type="paragraph" w:styleId="Textodebalo">
    <w:name w:val="Balloon Text"/>
    <w:basedOn w:val="Normal"/>
    <w:link w:val="TextodebaloChar"/>
    <w:uiPriority w:val="99"/>
    <w:semiHidden/>
    <w:unhideWhenUsed/>
    <w:rsid w:val="004B3C0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3C03"/>
    <w:rPr>
      <w:rFonts w:ascii="Tahoma" w:hAnsi="Tahoma" w:cs="Tahoma"/>
      <w:sz w:val="16"/>
      <w:szCs w:val="16"/>
    </w:rPr>
  </w:style>
  <w:style w:type="paragraph" w:styleId="Legenda">
    <w:name w:val="caption"/>
    <w:basedOn w:val="Normal"/>
    <w:next w:val="Normal"/>
    <w:link w:val="LegendaChar"/>
    <w:uiPriority w:val="35"/>
    <w:unhideWhenUsed/>
    <w:rsid w:val="004B3C03"/>
    <w:pPr>
      <w:spacing w:line="240" w:lineRule="auto"/>
    </w:pPr>
    <w:rPr>
      <w:b/>
      <w:bCs/>
      <w:color w:val="4F81BD" w:themeColor="accent1"/>
      <w:sz w:val="18"/>
      <w:szCs w:val="18"/>
    </w:rPr>
  </w:style>
  <w:style w:type="paragraph" w:customStyle="1" w:styleId="EEEMAB-Legenda">
    <w:name w:val="EEEMAB - Legenda"/>
    <w:basedOn w:val="Legenda"/>
    <w:next w:val="Normal"/>
    <w:link w:val="EEEMAB-LegendaChar"/>
    <w:qFormat/>
    <w:rsid w:val="005C1881"/>
    <w:pPr>
      <w:ind w:firstLine="0"/>
      <w:jc w:val="center"/>
    </w:pPr>
    <w:rPr>
      <w:rFonts w:cs="Arial"/>
      <w:b w:val="0"/>
      <w:color w:val="auto"/>
      <w:sz w:val="20"/>
    </w:rPr>
  </w:style>
  <w:style w:type="paragraph" w:styleId="Sumrio2">
    <w:name w:val="toc 2"/>
    <w:basedOn w:val="Normal"/>
    <w:next w:val="Normal"/>
    <w:autoRedefine/>
    <w:uiPriority w:val="39"/>
    <w:unhideWhenUsed/>
    <w:rsid w:val="00EF04BF"/>
    <w:pPr>
      <w:tabs>
        <w:tab w:val="left" w:pos="1701"/>
        <w:tab w:val="right" w:leader="dot" w:pos="9395"/>
      </w:tabs>
      <w:spacing w:after="100"/>
      <w:ind w:firstLine="709"/>
    </w:pPr>
    <w:rPr>
      <w:b/>
    </w:rPr>
  </w:style>
  <w:style w:type="character" w:customStyle="1" w:styleId="LegendaChar">
    <w:name w:val="Legenda Char"/>
    <w:basedOn w:val="Fontepargpadro"/>
    <w:link w:val="Legenda"/>
    <w:uiPriority w:val="35"/>
    <w:rsid w:val="00D14DE8"/>
    <w:rPr>
      <w:rFonts w:ascii="Arial" w:hAnsi="Arial"/>
      <w:b/>
      <w:bCs/>
      <w:color w:val="4F81BD" w:themeColor="accent1"/>
      <w:sz w:val="18"/>
      <w:szCs w:val="18"/>
    </w:rPr>
  </w:style>
  <w:style w:type="character" w:customStyle="1" w:styleId="EEEMAB-LegendaChar">
    <w:name w:val="EEEMAB - Legenda Char"/>
    <w:basedOn w:val="LegendaChar"/>
    <w:link w:val="EEEMAB-Legenda"/>
    <w:rsid w:val="005C1881"/>
    <w:rPr>
      <w:rFonts w:ascii="Arial" w:hAnsi="Arial" w:cs="Arial"/>
      <w:b w:val="0"/>
      <w:bCs/>
      <w:color w:val="4F81BD" w:themeColor="accent1"/>
      <w:sz w:val="20"/>
      <w:szCs w:val="18"/>
      <w:lang w:val="pt-BR"/>
    </w:rPr>
  </w:style>
  <w:style w:type="paragraph" w:customStyle="1" w:styleId="EEEMAB-Ttulo1">
    <w:name w:val="EEEMAB - Título 1"/>
    <w:basedOn w:val="Ttulo1"/>
    <w:next w:val="Normal"/>
    <w:link w:val="EEEMAB-Ttulo1Char"/>
    <w:qFormat/>
    <w:rsid w:val="00AF0082"/>
    <w:pPr>
      <w:numPr>
        <w:numId w:val="16"/>
      </w:numPr>
    </w:pPr>
    <w:rPr>
      <w:sz w:val="28"/>
    </w:rPr>
  </w:style>
  <w:style w:type="paragraph" w:customStyle="1" w:styleId="EEEMAB-Ttulo4">
    <w:name w:val="EEEMAB - Título 4"/>
    <w:basedOn w:val="Ttulo4"/>
    <w:next w:val="Normal"/>
    <w:link w:val="EEEMAB-Ttulo4Char"/>
    <w:qFormat/>
    <w:rsid w:val="00A32234"/>
    <w:pPr>
      <w:numPr>
        <w:ilvl w:val="3"/>
        <w:numId w:val="16"/>
      </w:numPr>
      <w:spacing w:after="200"/>
      <w:ind w:left="862" w:hanging="862"/>
    </w:pPr>
    <w:rPr>
      <w:rFonts w:ascii="Arial" w:hAnsi="Arial"/>
      <w:b w:val="0"/>
    </w:rPr>
  </w:style>
  <w:style w:type="paragraph" w:customStyle="1" w:styleId="EEEMAB-Ttulo2">
    <w:name w:val="EEEMAB - Título 2"/>
    <w:basedOn w:val="Ttulo2"/>
    <w:next w:val="Normal"/>
    <w:link w:val="EEEMAB-Ttulo2Char"/>
    <w:qFormat/>
    <w:rsid w:val="004C10BA"/>
    <w:pPr>
      <w:numPr>
        <w:numId w:val="16"/>
      </w:numPr>
    </w:pPr>
  </w:style>
  <w:style w:type="character" w:customStyle="1" w:styleId="EEEMAB-Ttulo1Char">
    <w:name w:val="EEEMAB - Título 1 Char"/>
    <w:basedOn w:val="Ttulo1Char"/>
    <w:link w:val="EEEMAB-Ttulo1"/>
    <w:rsid w:val="00AF0082"/>
    <w:rPr>
      <w:rFonts w:ascii="Arial" w:eastAsiaTheme="majorEastAsia" w:hAnsi="Arial" w:cstheme="majorBidi"/>
      <w:b/>
      <w:bCs/>
      <w:caps/>
      <w:sz w:val="28"/>
      <w:szCs w:val="28"/>
      <w:lang w:val="pt-BR"/>
    </w:rPr>
  </w:style>
  <w:style w:type="paragraph" w:customStyle="1" w:styleId="EEEMAB-Ttulo3">
    <w:name w:val="EEEMAB - Título 3"/>
    <w:basedOn w:val="Ttulo3"/>
    <w:next w:val="Normal"/>
    <w:link w:val="EEEMAB-Ttulo3Char"/>
    <w:qFormat/>
    <w:rsid w:val="00A32234"/>
    <w:pPr>
      <w:numPr>
        <w:numId w:val="16"/>
      </w:numPr>
      <w:spacing w:after="200" w:line="360" w:lineRule="auto"/>
    </w:pPr>
    <w:rPr>
      <w:rFonts w:ascii="Arial" w:hAnsi="Arial"/>
      <w:b w:val="0"/>
    </w:rPr>
  </w:style>
  <w:style w:type="character" w:customStyle="1" w:styleId="EEEMAB-Ttulo2Char">
    <w:name w:val="EEEMAB - Título 2 Char"/>
    <w:basedOn w:val="EEEMAB-Ttulo1Char"/>
    <w:link w:val="EEEMAB-Ttulo2"/>
    <w:rsid w:val="004C10BA"/>
    <w:rPr>
      <w:rFonts w:ascii="Arial" w:eastAsiaTheme="majorEastAsia" w:hAnsi="Arial" w:cstheme="majorBidi"/>
      <w:b/>
      <w:bCs/>
      <w:caps w:val="0"/>
      <w:sz w:val="28"/>
      <w:szCs w:val="26"/>
      <w:lang w:val="pt-BR"/>
    </w:rPr>
  </w:style>
  <w:style w:type="character" w:customStyle="1" w:styleId="EEEMAB-Ttulo4Char">
    <w:name w:val="EEEMAB - Título 4 Char"/>
    <w:basedOn w:val="Ttulo4Char"/>
    <w:link w:val="EEEMAB-Ttulo4"/>
    <w:rsid w:val="00A32234"/>
    <w:rPr>
      <w:rFonts w:ascii="Arial" w:eastAsiaTheme="majorEastAsia" w:hAnsi="Arial" w:cstheme="majorBidi"/>
      <w:b w:val="0"/>
      <w:bCs/>
      <w:i/>
      <w:iCs/>
      <w:sz w:val="24"/>
    </w:rPr>
  </w:style>
  <w:style w:type="character" w:customStyle="1" w:styleId="EEEMAB-Ttulo3Char">
    <w:name w:val="EEEMAB - Título 3 Char"/>
    <w:basedOn w:val="EEEMAB-Ttulo2Char"/>
    <w:link w:val="EEEMAB-Ttulo3"/>
    <w:rsid w:val="00A32234"/>
    <w:rPr>
      <w:rFonts w:ascii="Arial" w:eastAsiaTheme="majorEastAsia" w:hAnsi="Arial" w:cstheme="majorBidi"/>
      <w:b w:val="0"/>
      <w:bCs/>
      <w:caps w:val="0"/>
      <w:sz w:val="24"/>
      <w:szCs w:val="26"/>
      <w:lang w:val="pt-BR"/>
    </w:rPr>
  </w:style>
  <w:style w:type="paragraph" w:styleId="Sumrio4">
    <w:name w:val="toc 4"/>
    <w:basedOn w:val="Normal"/>
    <w:next w:val="Normal"/>
    <w:autoRedefine/>
    <w:uiPriority w:val="39"/>
    <w:unhideWhenUsed/>
    <w:rsid w:val="004C2223"/>
    <w:pPr>
      <w:tabs>
        <w:tab w:val="left" w:pos="1701"/>
        <w:tab w:val="right" w:leader="dot" w:pos="9395"/>
      </w:tabs>
      <w:spacing w:after="100"/>
      <w:ind w:firstLine="709"/>
    </w:pPr>
    <w:rPr>
      <w:rFonts w:ascii="Times New Roman" w:hAnsi="Times New Roman" w:cs="Times New Roman"/>
      <w:i/>
    </w:rPr>
  </w:style>
  <w:style w:type="paragraph" w:customStyle="1" w:styleId="EEEMAB-Referncias">
    <w:name w:val="EEEMAB - Referências"/>
    <w:basedOn w:val="Normal"/>
    <w:link w:val="EEEMAB-RefernciasChar"/>
    <w:qFormat/>
    <w:rsid w:val="00B33DB0"/>
    <w:pPr>
      <w:spacing w:before="240" w:after="320" w:line="240" w:lineRule="auto"/>
      <w:ind w:firstLine="0"/>
    </w:pPr>
  </w:style>
  <w:style w:type="paragraph" w:styleId="ndicedeilustraes">
    <w:name w:val="table of figures"/>
    <w:basedOn w:val="Normal"/>
    <w:next w:val="Normal"/>
    <w:uiPriority w:val="99"/>
    <w:unhideWhenUsed/>
    <w:rsid w:val="005C1881"/>
    <w:pPr>
      <w:spacing w:after="0"/>
    </w:pPr>
  </w:style>
  <w:style w:type="character" w:customStyle="1" w:styleId="EEEMAB-RefernciasChar">
    <w:name w:val="EEEMAB - Referências Char"/>
    <w:basedOn w:val="Fontepargpadro"/>
    <w:link w:val="EEEMAB-Referncias"/>
    <w:rsid w:val="00B33DB0"/>
    <w:rPr>
      <w:rFonts w:ascii="Arial" w:hAnsi="Arial"/>
      <w:sz w:val="24"/>
      <w:lang w:val="pt-BR"/>
    </w:rPr>
  </w:style>
  <w:style w:type="table" w:styleId="Tabelacomgrade">
    <w:name w:val="Table Grid"/>
    <w:basedOn w:val="Tabelanormal"/>
    <w:uiPriority w:val="59"/>
    <w:rsid w:val="005C1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1">
    <w:name w:val="toc 1"/>
    <w:basedOn w:val="Normal"/>
    <w:next w:val="Normal"/>
    <w:autoRedefine/>
    <w:uiPriority w:val="39"/>
    <w:unhideWhenUsed/>
    <w:rsid w:val="00862F28"/>
    <w:pPr>
      <w:tabs>
        <w:tab w:val="left" w:pos="1701"/>
        <w:tab w:val="right" w:leader="dot" w:pos="9395"/>
      </w:tabs>
      <w:spacing w:after="100"/>
    </w:pPr>
    <w:rPr>
      <w:b/>
    </w:rPr>
  </w:style>
  <w:style w:type="paragraph" w:styleId="Sumrio3">
    <w:name w:val="toc 3"/>
    <w:basedOn w:val="Normal"/>
    <w:next w:val="Normal"/>
    <w:autoRedefine/>
    <w:uiPriority w:val="39"/>
    <w:unhideWhenUsed/>
    <w:rsid w:val="00327594"/>
    <w:pPr>
      <w:tabs>
        <w:tab w:val="left" w:pos="1701"/>
        <w:tab w:val="right" w:leader="dot" w:pos="9395"/>
      </w:tabs>
      <w:spacing w:after="100"/>
      <w:ind w:firstLine="709"/>
    </w:pPr>
  </w:style>
  <w:style w:type="character" w:styleId="Hyperlink">
    <w:name w:val="Hyperlink"/>
    <w:basedOn w:val="Fontepargpadro"/>
    <w:uiPriority w:val="99"/>
    <w:unhideWhenUsed/>
    <w:rsid w:val="00874953"/>
    <w:rPr>
      <w:color w:val="0000FF" w:themeColor="hyperlink"/>
      <w:u w:val="single"/>
    </w:rPr>
  </w:style>
  <w:style w:type="table" w:styleId="SombreamentoClaro">
    <w:name w:val="Light Shading"/>
    <w:basedOn w:val="Tabelanormal"/>
    <w:uiPriority w:val="60"/>
    <w:rsid w:val="005C188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EEMAB-Ttulosespeciaiscapa">
    <w:name w:val="EEEMAB - Títulos especiais capa"/>
    <w:basedOn w:val="Normal"/>
    <w:next w:val="Normal"/>
    <w:link w:val="EEEMAB-TtulosespeciaiscapaChar"/>
    <w:qFormat/>
    <w:rsid w:val="00AF0082"/>
    <w:pPr>
      <w:ind w:firstLine="0"/>
      <w:jc w:val="center"/>
    </w:pPr>
    <w:rPr>
      <w:b/>
      <w:sz w:val="28"/>
    </w:rPr>
  </w:style>
  <w:style w:type="paragraph" w:customStyle="1" w:styleId="PPGECautordaepgrafe">
    <w:name w:val="PPGEC: autor da epígrafe"/>
    <w:basedOn w:val="Normal"/>
    <w:rsid w:val="00012F95"/>
    <w:pPr>
      <w:widowControl w:val="0"/>
      <w:adjustRightInd w:val="0"/>
      <w:spacing w:before="120" w:after="0"/>
      <w:ind w:left="3402" w:firstLine="0"/>
      <w:jc w:val="right"/>
      <w:textAlignment w:val="baseline"/>
    </w:pPr>
    <w:rPr>
      <w:rFonts w:eastAsia="Times New Roman" w:cs="Times New Roman"/>
      <w:i/>
      <w:sz w:val="22"/>
      <w:szCs w:val="20"/>
      <w:lang w:eastAsia="pt-BR"/>
    </w:rPr>
  </w:style>
  <w:style w:type="character" w:customStyle="1" w:styleId="EEEMAB-TtulosespeciaiscapaChar">
    <w:name w:val="EEEMAB - Títulos especiais capa Char"/>
    <w:basedOn w:val="EEEMAB-Ttulo1Char"/>
    <w:link w:val="EEEMAB-Ttulosespeciaiscapa"/>
    <w:rsid w:val="00AF0082"/>
    <w:rPr>
      <w:rFonts w:ascii="Arial" w:eastAsiaTheme="majorEastAsia" w:hAnsi="Arial" w:cstheme="majorBidi"/>
      <w:b/>
      <w:bCs w:val="0"/>
      <w:caps w:val="0"/>
      <w:sz w:val="28"/>
      <w:szCs w:val="28"/>
      <w:lang w:val="pt-BR"/>
    </w:rPr>
  </w:style>
  <w:style w:type="paragraph" w:customStyle="1" w:styleId="PPGECdedicatoria">
    <w:name w:val="PPGEC: dedicatoria"/>
    <w:basedOn w:val="Normal"/>
    <w:rsid w:val="00012F95"/>
    <w:pPr>
      <w:widowControl w:val="0"/>
      <w:adjustRightInd w:val="0"/>
      <w:spacing w:before="6000" w:after="0"/>
      <w:ind w:left="3402" w:firstLine="0"/>
      <w:jc w:val="right"/>
      <w:textAlignment w:val="baseline"/>
    </w:pPr>
    <w:rPr>
      <w:rFonts w:ascii="Times New Roman" w:eastAsia="Times New Roman" w:hAnsi="Times New Roman" w:cs="Times New Roman"/>
      <w:sz w:val="22"/>
      <w:szCs w:val="20"/>
      <w:lang w:eastAsia="pt-BR"/>
    </w:rPr>
  </w:style>
  <w:style w:type="paragraph" w:styleId="Cabealho">
    <w:name w:val="header"/>
    <w:basedOn w:val="Normal"/>
    <w:link w:val="CabealhoChar"/>
    <w:uiPriority w:val="99"/>
    <w:unhideWhenUsed/>
    <w:rsid w:val="008455DF"/>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8455DF"/>
    <w:rPr>
      <w:rFonts w:ascii="Arial" w:hAnsi="Arial"/>
      <w:sz w:val="24"/>
    </w:rPr>
  </w:style>
  <w:style w:type="paragraph" w:styleId="Rodap">
    <w:name w:val="footer"/>
    <w:basedOn w:val="Normal"/>
    <w:link w:val="RodapChar"/>
    <w:unhideWhenUsed/>
    <w:rsid w:val="008455DF"/>
    <w:pPr>
      <w:tabs>
        <w:tab w:val="center" w:pos="4513"/>
        <w:tab w:val="right" w:pos="9026"/>
      </w:tabs>
      <w:spacing w:after="0" w:line="240" w:lineRule="auto"/>
    </w:pPr>
  </w:style>
  <w:style w:type="character" w:customStyle="1" w:styleId="RodapChar">
    <w:name w:val="Rodapé Char"/>
    <w:basedOn w:val="Fontepargpadro"/>
    <w:link w:val="Rodap"/>
    <w:uiPriority w:val="99"/>
    <w:rsid w:val="008455DF"/>
    <w:rPr>
      <w:rFonts w:ascii="Arial" w:hAnsi="Arial"/>
      <w:sz w:val="24"/>
    </w:rPr>
  </w:style>
  <w:style w:type="character" w:customStyle="1" w:styleId="RodapChar1">
    <w:name w:val="Rodapé Char1"/>
    <w:rsid w:val="00AF2D3C"/>
    <w:rPr>
      <w:rFonts w:ascii="Arial Narrow" w:eastAsia="Times New Roman" w:hAnsi="Arial Narrow"/>
      <w:sz w:val="22"/>
    </w:rPr>
  </w:style>
  <w:style w:type="paragraph" w:styleId="Textodenotaderodap">
    <w:name w:val="footnote text"/>
    <w:basedOn w:val="Normal"/>
    <w:link w:val="TextodenotaderodapChar"/>
    <w:uiPriority w:val="99"/>
    <w:semiHidden/>
    <w:unhideWhenUsed/>
    <w:rsid w:val="006A4A0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A4A07"/>
    <w:rPr>
      <w:rFonts w:ascii="Arial" w:hAnsi="Arial"/>
      <w:noProof/>
      <w:sz w:val="20"/>
      <w:szCs w:val="20"/>
      <w:lang w:val="pt-BR"/>
    </w:rPr>
  </w:style>
  <w:style w:type="character" w:styleId="Refdenotaderodap">
    <w:name w:val="footnote reference"/>
    <w:basedOn w:val="Fontepargpadro"/>
    <w:uiPriority w:val="99"/>
    <w:semiHidden/>
    <w:unhideWhenUsed/>
    <w:rsid w:val="006A4A07"/>
    <w:rPr>
      <w:vertAlign w:val="superscript"/>
    </w:rPr>
  </w:style>
  <w:style w:type="table" w:customStyle="1" w:styleId="TableNormal">
    <w:name w:val="Table Normal"/>
    <w:uiPriority w:val="2"/>
    <w:semiHidden/>
    <w:unhideWhenUsed/>
    <w:qFormat/>
    <w:rsid w:val="009A2F2C"/>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9A2F2C"/>
    <w:pPr>
      <w:widowControl w:val="0"/>
      <w:spacing w:after="0" w:line="240" w:lineRule="auto"/>
      <w:ind w:left="103" w:firstLine="0"/>
      <w:jc w:val="left"/>
    </w:pPr>
    <w:rPr>
      <w:rFonts w:ascii="Times New Roman" w:eastAsia="Times New Roman" w:hAnsi="Times New Roman"/>
      <w:noProof w:val="0"/>
      <w:szCs w:val="24"/>
      <w:lang w:val="en-US"/>
    </w:rPr>
  </w:style>
  <w:style w:type="character" w:customStyle="1" w:styleId="CorpodetextoChar">
    <w:name w:val="Corpo de texto Char"/>
    <w:basedOn w:val="Fontepargpadro"/>
    <w:link w:val="Corpodetexto"/>
    <w:uiPriority w:val="1"/>
    <w:rsid w:val="009A2F2C"/>
    <w:rPr>
      <w:rFonts w:ascii="Times New Roman" w:eastAsia="Times New Roman" w:hAnsi="Times New Roman"/>
      <w:sz w:val="24"/>
      <w:szCs w:val="24"/>
    </w:rPr>
  </w:style>
  <w:style w:type="paragraph" w:customStyle="1" w:styleId="TableParagraph">
    <w:name w:val="Table Paragraph"/>
    <w:basedOn w:val="Normal"/>
    <w:uiPriority w:val="1"/>
    <w:qFormat/>
    <w:rsid w:val="009A2F2C"/>
    <w:pPr>
      <w:widowControl w:val="0"/>
      <w:spacing w:after="0" w:line="240" w:lineRule="auto"/>
      <w:ind w:firstLine="0"/>
      <w:jc w:val="left"/>
    </w:pPr>
    <w:rPr>
      <w:rFonts w:asciiTheme="minorHAnsi" w:eastAsiaTheme="minorHAnsi" w:hAnsiTheme="minorHAnsi"/>
      <w:noProof w:val="0"/>
      <w:sz w:val="22"/>
      <w:lang w:val="en-US"/>
    </w:rPr>
  </w:style>
  <w:style w:type="character" w:styleId="Refdecomentrio">
    <w:name w:val="annotation reference"/>
    <w:basedOn w:val="Fontepargpadro"/>
    <w:uiPriority w:val="99"/>
    <w:semiHidden/>
    <w:unhideWhenUsed/>
    <w:rsid w:val="00F47EF4"/>
    <w:rPr>
      <w:sz w:val="16"/>
      <w:szCs w:val="16"/>
    </w:rPr>
  </w:style>
  <w:style w:type="paragraph" w:styleId="Textodecomentrio">
    <w:name w:val="annotation text"/>
    <w:basedOn w:val="Normal"/>
    <w:link w:val="TextodecomentrioChar"/>
    <w:uiPriority w:val="99"/>
    <w:semiHidden/>
    <w:unhideWhenUsed/>
    <w:rsid w:val="00F47EF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47EF4"/>
    <w:rPr>
      <w:rFonts w:ascii="Arial" w:hAnsi="Arial"/>
      <w:noProof/>
      <w:sz w:val="20"/>
      <w:szCs w:val="20"/>
      <w:lang w:val="pt-BR"/>
    </w:rPr>
  </w:style>
  <w:style w:type="paragraph" w:styleId="Assuntodocomentrio">
    <w:name w:val="annotation subject"/>
    <w:basedOn w:val="Textodecomentrio"/>
    <w:next w:val="Textodecomentrio"/>
    <w:link w:val="AssuntodocomentrioChar"/>
    <w:uiPriority w:val="99"/>
    <w:semiHidden/>
    <w:unhideWhenUsed/>
    <w:rsid w:val="00F47EF4"/>
    <w:rPr>
      <w:b/>
      <w:bCs/>
    </w:rPr>
  </w:style>
  <w:style w:type="character" w:customStyle="1" w:styleId="AssuntodocomentrioChar">
    <w:name w:val="Assunto do comentário Char"/>
    <w:basedOn w:val="TextodecomentrioChar"/>
    <w:link w:val="Assuntodocomentrio"/>
    <w:uiPriority w:val="99"/>
    <w:semiHidden/>
    <w:rsid w:val="00F47EF4"/>
    <w:rPr>
      <w:rFonts w:ascii="Arial" w:hAnsi="Arial"/>
      <w:b/>
      <w:bCs/>
      <w:noProof/>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is_000\Documents\T&#233;cnico\Inform&#225;tica\ARQUIVO%20MODELO%20PARA%20TCC%20EGC%202%20201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87A99-D125-4AF9-B873-E29669AC5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ARQUIVO MODELO PARA TCC EGC 2 2014</Template>
  <TotalTime>6</TotalTime>
  <Pages>1</Pages>
  <Words>1921</Words>
  <Characters>10376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 Schunemann</dc:creator>
  <cp:lastModifiedBy>Financeiro</cp:lastModifiedBy>
  <cp:revision>8</cp:revision>
  <cp:lastPrinted>2022-04-14T11:10:00Z</cp:lastPrinted>
  <dcterms:created xsi:type="dcterms:W3CDTF">2022-04-13T17:55:00Z</dcterms:created>
  <dcterms:modified xsi:type="dcterms:W3CDTF">2022-04-14T11:15:00Z</dcterms:modified>
</cp:coreProperties>
</file>